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85061" w14:textId="77777777" w:rsidR="00A61117" w:rsidRPr="006A5F84" w:rsidRDefault="00A61117" w:rsidP="00A61117">
      <w:pPr>
        <w:pStyle w:val="Heading1"/>
        <w:numPr>
          <w:ilvl w:val="0"/>
          <w:numId w:val="5"/>
        </w:numPr>
        <w:ind w:left="851" w:right="-710" w:hanging="851"/>
        <w:jc w:val="left"/>
        <w:rPr>
          <w:i/>
          <w:sz w:val="28"/>
          <w:szCs w:val="28"/>
          <w:lang w:val="en-GB"/>
        </w:rPr>
      </w:pPr>
      <w:bookmarkStart w:id="0" w:name="_Toc42488106"/>
      <w:bookmarkStart w:id="1" w:name="_Ref500419967"/>
      <w:permStart w:id="297757476" w:edGrp="everyone"/>
      <w:permEnd w:id="297757476"/>
      <w:r w:rsidRPr="006A5F84">
        <w:rPr>
          <w:i/>
          <w:sz w:val="28"/>
          <w:szCs w:val="28"/>
          <w:lang w:val="en-GB"/>
        </w:rPr>
        <w:t>TENDER FORM FOR A SUPPLY CONTRACT</w:t>
      </w:r>
      <w:bookmarkEnd w:id="0"/>
    </w:p>
    <w:bookmarkEnd w:id="1"/>
    <w:p w14:paraId="0EA0897C" w14:textId="3E96B414" w:rsidR="00A61117" w:rsidRPr="006A5F84" w:rsidRDefault="00A61117" w:rsidP="00A61117">
      <w:pPr>
        <w:pStyle w:val="Title"/>
        <w:jc w:val="left"/>
        <w:outlineLvl w:val="0"/>
        <w:rPr>
          <w:sz w:val="22"/>
          <w:szCs w:val="22"/>
          <w:lang w:val="en-GB"/>
        </w:rPr>
      </w:pPr>
      <w:r w:rsidRPr="006A5F84">
        <w:rPr>
          <w:sz w:val="22"/>
          <w:szCs w:val="22"/>
          <w:lang w:val="en-GB"/>
        </w:rPr>
        <w:t xml:space="preserve">Title of contract: </w:t>
      </w:r>
      <w:r w:rsidR="00262F13" w:rsidRPr="00262F13">
        <w:rPr>
          <w:sz w:val="22"/>
          <w:szCs w:val="22"/>
          <w:lang w:val="en-GB"/>
        </w:rPr>
        <w:t>Electronics and electrical appliances for Safe Center in Mamurras</w:t>
      </w:r>
    </w:p>
    <w:p w14:paraId="3FC7116B" w14:textId="5E0083D7" w:rsidR="00A61117" w:rsidRPr="006A5F84" w:rsidRDefault="00262F13" w:rsidP="00A61117">
      <w:pPr>
        <w:ind w:right="425"/>
        <w:jc w:val="right"/>
        <w:rPr>
          <w:b/>
          <w:sz w:val="22"/>
          <w:szCs w:val="22"/>
        </w:rPr>
      </w:pPr>
      <w:r>
        <w:rPr>
          <w:b/>
          <w:sz w:val="22"/>
          <w:szCs w:val="22"/>
        </w:rPr>
        <w:t>Albania on ___/___/2025</w:t>
      </w:r>
    </w:p>
    <w:p w14:paraId="52F418A0" w14:textId="7C6E2F38" w:rsidR="00A61117" w:rsidRPr="006A5F84" w:rsidRDefault="00A61117" w:rsidP="00A61117">
      <w:pPr>
        <w:rPr>
          <w:b/>
          <w:sz w:val="22"/>
          <w:szCs w:val="22"/>
        </w:rPr>
      </w:pPr>
      <w:r w:rsidRPr="006A5F84">
        <w:rPr>
          <w:b/>
          <w:sz w:val="22"/>
          <w:szCs w:val="22"/>
        </w:rPr>
        <w:t xml:space="preserve">A: </w:t>
      </w:r>
      <w:r w:rsidR="00262F13">
        <w:rPr>
          <w:b/>
          <w:sz w:val="22"/>
          <w:szCs w:val="22"/>
        </w:rPr>
        <w:t>Together for Life</w:t>
      </w:r>
    </w:p>
    <w:p w14:paraId="79619B65" w14:textId="77777777" w:rsidR="00A61117" w:rsidRPr="006A5F84" w:rsidRDefault="00A61117" w:rsidP="00A61117">
      <w:pPr>
        <w:pStyle w:val="Blockquote"/>
        <w:pBdr>
          <w:top w:val="single" w:sz="4" w:space="1" w:color="auto"/>
        </w:pBdr>
        <w:spacing w:before="0" w:after="0"/>
        <w:ind w:left="0" w:right="0"/>
        <w:jc w:val="center"/>
        <w:rPr>
          <w:sz w:val="18"/>
          <w:lang w:val="en-GB"/>
        </w:rPr>
      </w:pPr>
    </w:p>
    <w:p w14:paraId="309379C3" w14:textId="77777777" w:rsidR="00A61117" w:rsidRDefault="00A61117" w:rsidP="00A61117">
      <w:pPr>
        <w:pStyle w:val="Blockquote"/>
        <w:spacing w:before="120" w:after="120"/>
        <w:ind w:left="0" w:right="0"/>
        <w:jc w:val="both"/>
        <w:rPr>
          <w:sz w:val="22"/>
          <w:szCs w:val="22"/>
          <w:highlight w:val="yellow"/>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Pr>
          <w:sz w:val="22"/>
          <w:szCs w:val="22"/>
          <w:lang w:val="en-GB"/>
        </w:rPr>
        <w:t>i</w:t>
      </w:r>
      <w:r w:rsidRPr="006A5F84">
        <w:rPr>
          <w:sz w:val="22"/>
          <w:szCs w:val="22"/>
          <w:lang w:val="en-GB"/>
        </w:rPr>
        <w:t>nstruction</w:t>
      </w:r>
      <w:r>
        <w:rPr>
          <w:sz w:val="22"/>
          <w:szCs w:val="22"/>
          <w:lang w:val="en-GB"/>
        </w:rPr>
        <w:t>s</w:t>
      </w:r>
      <w:r w:rsidRPr="006A5F84">
        <w:rPr>
          <w:sz w:val="22"/>
          <w:szCs w:val="22"/>
          <w:lang w:val="en-GB"/>
        </w:rPr>
        <w:t xml:space="preserve"> to </w:t>
      </w:r>
      <w:r>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Pr>
          <w:sz w:val="22"/>
          <w:szCs w:val="22"/>
          <w:lang w:val="en-GB"/>
        </w:rPr>
        <w:t>submitting this</w:t>
      </w:r>
      <w:r w:rsidRPr="006A5F84">
        <w:rPr>
          <w:sz w:val="22"/>
          <w:szCs w:val="22"/>
          <w:lang w:val="en-GB"/>
        </w:rPr>
        <w:t xml:space="preserve"> </w:t>
      </w:r>
      <w:r>
        <w:rPr>
          <w:sz w:val="22"/>
          <w:szCs w:val="22"/>
          <w:lang w:val="en-GB"/>
        </w:rPr>
        <w:t>tender</w:t>
      </w:r>
      <w:r w:rsidRPr="006A5F84">
        <w:rPr>
          <w:sz w:val="22"/>
          <w:szCs w:val="22"/>
          <w:lang w:val="en-GB"/>
        </w:rPr>
        <w:t>. Any additional documentation (brochure, letter, etc</w:t>
      </w:r>
      <w:r>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Pr>
          <w:sz w:val="22"/>
          <w:szCs w:val="22"/>
          <w:lang w:val="en-GB"/>
        </w:rPr>
        <w:t>Tender</w:t>
      </w:r>
      <w:r w:rsidRPr="006A5F84">
        <w:rPr>
          <w:sz w:val="22"/>
          <w:szCs w:val="22"/>
          <w:lang w:val="en-GB"/>
        </w:rPr>
        <w:t xml:space="preserve">s being submitted by a </w:t>
      </w:r>
      <w:r w:rsidRPr="006A5F84">
        <w:rPr>
          <w:bCs/>
          <w:sz w:val="22"/>
          <w:szCs w:val="22"/>
          <w:lang w:val="en-GB"/>
        </w:rPr>
        <w:t>consortium (i</w:t>
      </w:r>
      <w:r>
        <w:rPr>
          <w:bCs/>
          <w:sz w:val="22"/>
          <w:szCs w:val="22"/>
          <w:lang w:val="en-GB"/>
        </w:rPr>
        <w:t>.</w:t>
      </w:r>
      <w:r w:rsidRPr="006A5F84">
        <w:rPr>
          <w:bCs/>
          <w:sz w:val="22"/>
          <w:szCs w:val="22"/>
          <w:lang w:val="en-GB"/>
        </w:rPr>
        <w:t>e</w:t>
      </w:r>
      <w:r>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Pr>
          <w:sz w:val="22"/>
          <w:szCs w:val="22"/>
          <w:lang w:val="en-GB"/>
        </w:rPr>
        <w:t>c</w:t>
      </w:r>
      <w:r w:rsidRPr="006A5F84">
        <w:rPr>
          <w:sz w:val="22"/>
          <w:szCs w:val="22"/>
          <w:lang w:val="en-GB"/>
        </w:rPr>
        <w:t xml:space="preserve">ontracting </w:t>
      </w:r>
      <w:r>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p>
    <w:p w14:paraId="24B30249" w14:textId="77777777" w:rsidR="00A61117" w:rsidRPr="006A5F84" w:rsidRDefault="00A61117" w:rsidP="00A61117">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Pr>
          <w:b/>
          <w:sz w:val="24"/>
          <w:szCs w:val="24"/>
        </w:rPr>
        <w:t xml:space="preserve"> (i.e the identity of the tenderer and bank account details)</w:t>
      </w:r>
    </w:p>
    <w:tbl>
      <w:tblPr>
        <w:tblW w:w="943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2328"/>
        <w:gridCol w:w="1669"/>
        <w:gridCol w:w="2741"/>
      </w:tblGrid>
      <w:tr w:rsidR="00A61117" w:rsidRPr="006A5F84" w14:paraId="6BD6634F" w14:textId="77777777" w:rsidTr="00CB7893">
        <w:trPr>
          <w:cantSplit/>
          <w:trHeight w:val="625"/>
        </w:trPr>
        <w:tc>
          <w:tcPr>
            <w:tcW w:w="1086" w:type="dxa"/>
            <w:tcBorders>
              <w:top w:val="nil"/>
              <w:left w:val="nil"/>
            </w:tcBorders>
            <w:vAlign w:val="center"/>
          </w:tcPr>
          <w:p w14:paraId="026B7933" w14:textId="77777777" w:rsidR="00A61117" w:rsidRPr="006A5F84" w:rsidRDefault="00A61117" w:rsidP="00CB7893">
            <w:pPr>
              <w:rPr>
                <w:b/>
                <w:sz w:val="22"/>
              </w:rPr>
            </w:pPr>
          </w:p>
        </w:tc>
        <w:tc>
          <w:tcPr>
            <w:tcW w:w="1608" w:type="dxa"/>
            <w:shd w:val="pct5" w:color="auto" w:fill="FFFFFF"/>
            <w:vAlign w:val="center"/>
          </w:tcPr>
          <w:p w14:paraId="7015425C" w14:textId="77777777" w:rsidR="00A61117" w:rsidRPr="006A5F84" w:rsidRDefault="00A61117" w:rsidP="00CB7893">
            <w:pPr>
              <w:rPr>
                <w:b/>
                <w:sz w:val="22"/>
              </w:rPr>
            </w:pPr>
            <w:r w:rsidRPr="006A5F84">
              <w:rPr>
                <w:b/>
                <w:sz w:val="22"/>
              </w:rPr>
              <w:t>Name(s) of tenderer(s)</w:t>
            </w:r>
          </w:p>
        </w:tc>
        <w:tc>
          <w:tcPr>
            <w:tcW w:w="2328" w:type="dxa"/>
            <w:shd w:val="pct5" w:color="auto" w:fill="FFFFFF"/>
          </w:tcPr>
          <w:p w14:paraId="7A9FC366" w14:textId="77777777" w:rsidR="00A61117" w:rsidRPr="006A5F84" w:rsidRDefault="00A61117" w:rsidP="00CB7893">
            <w:pPr>
              <w:rPr>
                <w:b/>
                <w:sz w:val="22"/>
              </w:rPr>
            </w:pPr>
            <w:r>
              <w:rPr>
                <w:b/>
                <w:sz w:val="22"/>
                <w:szCs w:val="22"/>
              </w:rPr>
              <w:t>Official address, postcode, P.O box, city, country</w:t>
            </w:r>
          </w:p>
        </w:tc>
        <w:tc>
          <w:tcPr>
            <w:tcW w:w="1669" w:type="dxa"/>
            <w:shd w:val="pct5" w:color="auto" w:fill="FFFFFF"/>
          </w:tcPr>
          <w:p w14:paraId="5E181A43" w14:textId="77777777" w:rsidR="00A61117" w:rsidRPr="006A5F84" w:rsidRDefault="00A61117" w:rsidP="00CB7893">
            <w:pPr>
              <w:rPr>
                <w:b/>
                <w:sz w:val="22"/>
              </w:rPr>
            </w:pPr>
            <w:r>
              <w:rPr>
                <w:b/>
                <w:sz w:val="22"/>
                <w:szCs w:val="22"/>
              </w:rPr>
              <w:t>Legal form</w:t>
            </w:r>
          </w:p>
        </w:tc>
        <w:tc>
          <w:tcPr>
            <w:tcW w:w="2741" w:type="dxa"/>
            <w:shd w:val="pct5" w:color="auto" w:fill="FFFFFF"/>
          </w:tcPr>
          <w:p w14:paraId="5DB46011" w14:textId="77777777" w:rsidR="00A61117" w:rsidRPr="006A5F84" w:rsidRDefault="00A61117" w:rsidP="00CB7893">
            <w:pPr>
              <w:rPr>
                <w:b/>
                <w:sz w:val="22"/>
              </w:rPr>
            </w:pPr>
            <w:r>
              <w:rPr>
                <w:b/>
                <w:sz w:val="22"/>
                <w:szCs w:val="22"/>
              </w:rPr>
              <w:t>VAT number and/or Registration number (if applicable)</w:t>
            </w:r>
          </w:p>
        </w:tc>
      </w:tr>
      <w:tr w:rsidR="00A61117" w:rsidRPr="006A5F84" w14:paraId="60097265" w14:textId="77777777" w:rsidTr="00CB7893">
        <w:trPr>
          <w:cantSplit/>
          <w:trHeight w:val="939"/>
        </w:trPr>
        <w:tc>
          <w:tcPr>
            <w:tcW w:w="1086" w:type="dxa"/>
          </w:tcPr>
          <w:p w14:paraId="1AACC690" w14:textId="77777777" w:rsidR="00A61117" w:rsidRPr="006A5F84" w:rsidRDefault="00A61117" w:rsidP="00CB7893">
            <w:pPr>
              <w:rPr>
                <w:b/>
                <w:sz w:val="22"/>
              </w:rPr>
            </w:pPr>
            <w:r w:rsidRPr="006A5F84">
              <w:rPr>
                <w:b/>
                <w:sz w:val="22"/>
              </w:rPr>
              <w:t>Leader</w:t>
            </w:r>
            <w:r w:rsidRPr="006A5F84">
              <w:rPr>
                <w:rStyle w:val="FootnoteReference"/>
                <w:b/>
                <w:sz w:val="22"/>
              </w:rPr>
              <w:footnoteReference w:id="1"/>
            </w:r>
          </w:p>
        </w:tc>
        <w:tc>
          <w:tcPr>
            <w:tcW w:w="1608" w:type="dxa"/>
          </w:tcPr>
          <w:p w14:paraId="714A3556" w14:textId="77777777" w:rsidR="00A61117" w:rsidRPr="006A5F84" w:rsidRDefault="00A61117" w:rsidP="00CB7893">
            <w:pPr>
              <w:jc w:val="both"/>
              <w:rPr>
                <w:b/>
                <w:sz w:val="22"/>
              </w:rPr>
            </w:pPr>
          </w:p>
        </w:tc>
        <w:tc>
          <w:tcPr>
            <w:tcW w:w="2328" w:type="dxa"/>
          </w:tcPr>
          <w:p w14:paraId="46ED18D5" w14:textId="77777777" w:rsidR="00A61117" w:rsidRPr="006A5F84" w:rsidRDefault="00A61117" w:rsidP="00CB7893">
            <w:pPr>
              <w:jc w:val="both"/>
              <w:rPr>
                <w:b/>
                <w:sz w:val="22"/>
              </w:rPr>
            </w:pPr>
          </w:p>
        </w:tc>
        <w:tc>
          <w:tcPr>
            <w:tcW w:w="1669" w:type="dxa"/>
          </w:tcPr>
          <w:p w14:paraId="10DE6F22" w14:textId="77777777" w:rsidR="00A61117" w:rsidRPr="006A5F84" w:rsidRDefault="00A61117" w:rsidP="00CB7893">
            <w:pPr>
              <w:jc w:val="both"/>
              <w:rPr>
                <w:b/>
                <w:sz w:val="22"/>
              </w:rPr>
            </w:pPr>
          </w:p>
        </w:tc>
        <w:tc>
          <w:tcPr>
            <w:tcW w:w="2741" w:type="dxa"/>
          </w:tcPr>
          <w:p w14:paraId="405A3754" w14:textId="77777777" w:rsidR="00A61117" w:rsidRPr="006A5F84" w:rsidRDefault="00A61117" w:rsidP="00CB7893">
            <w:pPr>
              <w:jc w:val="both"/>
              <w:rPr>
                <w:b/>
                <w:sz w:val="22"/>
              </w:rPr>
            </w:pPr>
          </w:p>
        </w:tc>
      </w:tr>
    </w:tbl>
    <w:p w14:paraId="65768792" w14:textId="77777777" w:rsidR="00A61117" w:rsidRPr="006A5F84" w:rsidRDefault="00A61117" w:rsidP="00A61117">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A61117" w:rsidRPr="001F3517" w14:paraId="6225A5AD" w14:textId="77777777" w:rsidTr="00CB7893">
        <w:trPr>
          <w:trHeight w:val="563"/>
        </w:trPr>
        <w:tc>
          <w:tcPr>
            <w:tcW w:w="1701" w:type="dxa"/>
            <w:shd w:val="clear" w:color="auto" w:fill="B3B3B3"/>
            <w:vAlign w:val="center"/>
          </w:tcPr>
          <w:p w14:paraId="0F3BE80C" w14:textId="77777777" w:rsidR="00A61117" w:rsidRPr="001F3517" w:rsidRDefault="00A61117" w:rsidP="00CB7893">
            <w:pPr>
              <w:tabs>
                <w:tab w:val="left" w:pos="360"/>
              </w:tabs>
              <w:rPr>
                <w:b/>
                <w:sz w:val="24"/>
                <w:szCs w:val="24"/>
              </w:rPr>
            </w:pPr>
            <w:r w:rsidRPr="001F3517">
              <w:rPr>
                <w:b/>
                <w:sz w:val="24"/>
                <w:szCs w:val="24"/>
              </w:rPr>
              <w:t>Name</w:t>
            </w:r>
          </w:p>
        </w:tc>
        <w:tc>
          <w:tcPr>
            <w:tcW w:w="5637" w:type="dxa"/>
            <w:shd w:val="clear" w:color="auto" w:fill="auto"/>
          </w:tcPr>
          <w:p w14:paraId="0841DF71" w14:textId="77777777" w:rsidR="00A61117" w:rsidRPr="001F3517" w:rsidRDefault="00A61117" w:rsidP="00CB7893">
            <w:pPr>
              <w:tabs>
                <w:tab w:val="left" w:pos="360"/>
              </w:tabs>
              <w:jc w:val="both"/>
              <w:rPr>
                <w:b/>
                <w:sz w:val="24"/>
                <w:szCs w:val="24"/>
              </w:rPr>
            </w:pPr>
          </w:p>
        </w:tc>
      </w:tr>
      <w:tr w:rsidR="00A61117" w:rsidRPr="001F3517" w14:paraId="73188FA4" w14:textId="77777777" w:rsidTr="00CB7893">
        <w:trPr>
          <w:trHeight w:val="841"/>
        </w:trPr>
        <w:tc>
          <w:tcPr>
            <w:tcW w:w="1701" w:type="dxa"/>
            <w:shd w:val="clear" w:color="auto" w:fill="B3B3B3"/>
            <w:vAlign w:val="center"/>
          </w:tcPr>
          <w:p w14:paraId="5951BD74" w14:textId="77777777" w:rsidR="00A61117" w:rsidRPr="001F3517" w:rsidRDefault="00A61117" w:rsidP="00CB7893">
            <w:pPr>
              <w:tabs>
                <w:tab w:val="left" w:pos="360"/>
              </w:tabs>
              <w:rPr>
                <w:b/>
                <w:sz w:val="24"/>
                <w:szCs w:val="24"/>
              </w:rPr>
            </w:pPr>
            <w:r w:rsidRPr="001F3517">
              <w:rPr>
                <w:b/>
                <w:sz w:val="24"/>
                <w:szCs w:val="24"/>
              </w:rPr>
              <w:t>Address</w:t>
            </w:r>
          </w:p>
        </w:tc>
        <w:tc>
          <w:tcPr>
            <w:tcW w:w="5637" w:type="dxa"/>
            <w:shd w:val="clear" w:color="auto" w:fill="auto"/>
          </w:tcPr>
          <w:p w14:paraId="2FDE02A7" w14:textId="77777777" w:rsidR="00A61117" w:rsidRPr="001F3517" w:rsidRDefault="00A61117" w:rsidP="00CB7893">
            <w:pPr>
              <w:tabs>
                <w:tab w:val="left" w:pos="360"/>
              </w:tabs>
              <w:jc w:val="both"/>
              <w:rPr>
                <w:b/>
                <w:sz w:val="24"/>
                <w:szCs w:val="24"/>
              </w:rPr>
            </w:pPr>
          </w:p>
        </w:tc>
      </w:tr>
      <w:tr w:rsidR="00A61117" w:rsidRPr="001F3517" w14:paraId="614D429B" w14:textId="77777777" w:rsidTr="00CB7893">
        <w:trPr>
          <w:trHeight w:val="413"/>
        </w:trPr>
        <w:tc>
          <w:tcPr>
            <w:tcW w:w="1701" w:type="dxa"/>
            <w:shd w:val="clear" w:color="auto" w:fill="B3B3B3"/>
            <w:vAlign w:val="center"/>
          </w:tcPr>
          <w:p w14:paraId="104B71A7" w14:textId="77777777" w:rsidR="00A61117" w:rsidRPr="001F3517" w:rsidRDefault="00A61117" w:rsidP="00CB7893">
            <w:pPr>
              <w:tabs>
                <w:tab w:val="left" w:pos="360"/>
              </w:tabs>
              <w:rPr>
                <w:b/>
                <w:sz w:val="24"/>
                <w:szCs w:val="24"/>
              </w:rPr>
            </w:pPr>
            <w:r w:rsidRPr="001F3517">
              <w:rPr>
                <w:b/>
                <w:sz w:val="24"/>
                <w:szCs w:val="24"/>
              </w:rPr>
              <w:t>Telephone</w:t>
            </w:r>
          </w:p>
        </w:tc>
        <w:tc>
          <w:tcPr>
            <w:tcW w:w="5637" w:type="dxa"/>
            <w:shd w:val="clear" w:color="auto" w:fill="auto"/>
          </w:tcPr>
          <w:p w14:paraId="3953DCE0" w14:textId="77777777" w:rsidR="00A61117" w:rsidRPr="001F3517" w:rsidRDefault="00A61117" w:rsidP="00CB7893">
            <w:pPr>
              <w:tabs>
                <w:tab w:val="left" w:pos="360"/>
              </w:tabs>
              <w:jc w:val="both"/>
              <w:rPr>
                <w:b/>
                <w:sz w:val="24"/>
                <w:szCs w:val="24"/>
              </w:rPr>
            </w:pPr>
          </w:p>
        </w:tc>
      </w:tr>
      <w:tr w:rsidR="00A61117" w:rsidRPr="001F3517" w14:paraId="142DC011" w14:textId="77777777" w:rsidTr="00CB7893">
        <w:trPr>
          <w:trHeight w:val="431"/>
        </w:trPr>
        <w:tc>
          <w:tcPr>
            <w:tcW w:w="1701" w:type="dxa"/>
            <w:shd w:val="clear" w:color="auto" w:fill="B3B3B3"/>
            <w:vAlign w:val="center"/>
          </w:tcPr>
          <w:p w14:paraId="6C012E37" w14:textId="77777777" w:rsidR="00A61117" w:rsidRPr="001F3517" w:rsidRDefault="00A61117" w:rsidP="00CB7893">
            <w:pPr>
              <w:tabs>
                <w:tab w:val="left" w:pos="360"/>
              </w:tabs>
              <w:rPr>
                <w:b/>
                <w:sz w:val="24"/>
                <w:szCs w:val="24"/>
              </w:rPr>
            </w:pPr>
            <w:r w:rsidRPr="001F3517">
              <w:rPr>
                <w:b/>
                <w:sz w:val="24"/>
                <w:szCs w:val="24"/>
              </w:rPr>
              <w:t>E-mail</w:t>
            </w:r>
          </w:p>
        </w:tc>
        <w:tc>
          <w:tcPr>
            <w:tcW w:w="5637" w:type="dxa"/>
            <w:shd w:val="clear" w:color="auto" w:fill="auto"/>
          </w:tcPr>
          <w:p w14:paraId="0456E221" w14:textId="77777777" w:rsidR="00A61117" w:rsidRPr="001F3517" w:rsidRDefault="00A61117" w:rsidP="00CB7893">
            <w:pPr>
              <w:tabs>
                <w:tab w:val="left" w:pos="360"/>
              </w:tabs>
              <w:jc w:val="both"/>
              <w:rPr>
                <w:b/>
                <w:sz w:val="24"/>
                <w:szCs w:val="24"/>
              </w:rPr>
            </w:pPr>
          </w:p>
        </w:tc>
      </w:tr>
      <w:tr w:rsidR="00A61117" w:rsidRPr="001F3517" w14:paraId="761E728B" w14:textId="77777777" w:rsidTr="00CB7893">
        <w:tc>
          <w:tcPr>
            <w:tcW w:w="1701" w:type="dxa"/>
            <w:shd w:val="clear" w:color="auto" w:fill="B3B3B3"/>
            <w:vAlign w:val="center"/>
          </w:tcPr>
          <w:p w14:paraId="3A2E08DE" w14:textId="77777777" w:rsidR="00A61117" w:rsidRPr="001F3517" w:rsidRDefault="00A61117" w:rsidP="00CB7893">
            <w:pPr>
              <w:tabs>
                <w:tab w:val="left" w:pos="360"/>
              </w:tabs>
              <w:rPr>
                <w:b/>
                <w:sz w:val="24"/>
                <w:szCs w:val="24"/>
              </w:rPr>
            </w:pPr>
          </w:p>
        </w:tc>
        <w:tc>
          <w:tcPr>
            <w:tcW w:w="5637" w:type="dxa"/>
            <w:shd w:val="clear" w:color="auto" w:fill="auto"/>
          </w:tcPr>
          <w:p w14:paraId="13170B70" w14:textId="77777777" w:rsidR="00A61117" w:rsidRPr="001F3517" w:rsidRDefault="00A61117" w:rsidP="00CB7893">
            <w:pPr>
              <w:tabs>
                <w:tab w:val="left" w:pos="360"/>
              </w:tabs>
              <w:jc w:val="both"/>
              <w:rPr>
                <w:b/>
                <w:sz w:val="24"/>
                <w:szCs w:val="24"/>
              </w:rPr>
            </w:pPr>
          </w:p>
        </w:tc>
      </w:tr>
    </w:tbl>
    <w:p w14:paraId="091D3ACE" w14:textId="77777777" w:rsidR="00A61117" w:rsidRDefault="00A61117" w:rsidP="00A61117">
      <w:pPr>
        <w:keepLines/>
        <w:widowControl w:val="0"/>
        <w:jc w:val="both"/>
      </w:pPr>
    </w:p>
    <w:p w14:paraId="4165B180" w14:textId="77777777" w:rsidR="00A61117" w:rsidRDefault="00A61117" w:rsidP="00A61117">
      <w:pPr>
        <w:keepLines/>
        <w:widowControl w:val="0"/>
        <w:jc w:val="both"/>
      </w:pPr>
    </w:p>
    <w:p w14:paraId="75574BF8" w14:textId="77777777" w:rsidR="00A61117" w:rsidRDefault="00A61117" w:rsidP="00A61117">
      <w:pPr>
        <w:keepLines/>
        <w:widowControl w:val="0"/>
        <w:jc w:val="both"/>
      </w:pPr>
    </w:p>
    <w:p w14:paraId="310A6C72" w14:textId="77777777" w:rsidR="00A61117" w:rsidRPr="00942318" w:rsidRDefault="00A61117" w:rsidP="00A61117">
      <w:pPr>
        <w:keepLines/>
        <w:widowControl w:val="0"/>
        <w:jc w:val="both"/>
        <w:rPr>
          <w:b/>
          <w:sz w:val="24"/>
          <w:szCs w:val="24"/>
        </w:rPr>
      </w:pPr>
      <w:r>
        <w:rPr>
          <w:b/>
          <w:sz w:val="24"/>
          <w:szCs w:val="24"/>
        </w:rPr>
        <w:lastRenderedPageBreak/>
        <w:t>3</w:t>
      </w:r>
      <w:r w:rsidRPr="00942318">
        <w:rPr>
          <w:b/>
          <w:sz w:val="24"/>
          <w:szCs w:val="24"/>
        </w:rPr>
        <w:tab/>
        <w:t>TENDERER’S DECLARATION(S)</w:t>
      </w:r>
    </w:p>
    <w:p w14:paraId="77EF14EC" w14:textId="77777777" w:rsidR="00A61117" w:rsidRPr="006A5F84" w:rsidRDefault="00A61117" w:rsidP="00A61117">
      <w:pPr>
        <w:widowControl w:val="0"/>
        <w:ind w:left="284"/>
        <w:rPr>
          <w:sz w:val="22"/>
          <w:szCs w:val="22"/>
        </w:rPr>
      </w:pPr>
      <w:r w:rsidRPr="00556923">
        <w:rPr>
          <w:sz w:val="22"/>
          <w:szCs w:val="22"/>
        </w:rPr>
        <w:t>In response to your letter of invitation to tender for the above contract,</w:t>
      </w:r>
    </w:p>
    <w:p w14:paraId="2A0294D3" w14:textId="77777777" w:rsidR="00A61117" w:rsidRPr="006A5F84" w:rsidRDefault="00A61117" w:rsidP="00A61117">
      <w:pPr>
        <w:ind w:left="284"/>
        <w:jc w:val="both"/>
        <w:rPr>
          <w:sz w:val="22"/>
          <w:szCs w:val="22"/>
        </w:rPr>
      </w:pPr>
      <w:r w:rsidRPr="006A5F84">
        <w:rPr>
          <w:sz w:val="22"/>
          <w:szCs w:val="22"/>
        </w:rPr>
        <w:t>we, the undersigned, hereby declare that:</w:t>
      </w:r>
    </w:p>
    <w:p w14:paraId="40143C7E" w14:textId="77777777" w:rsidR="00A61117" w:rsidRPr="00956676" w:rsidRDefault="00A61117" w:rsidP="00A61117">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w:t>
      </w:r>
      <w:r>
        <w:rPr>
          <w:sz w:val="22"/>
          <w:szCs w:val="22"/>
        </w:rPr>
        <w:t>tender</w:t>
      </w:r>
      <w:r w:rsidRPr="006A5F84">
        <w:rPr>
          <w:sz w:val="22"/>
          <w:szCs w:val="22"/>
        </w:rPr>
        <w:t>. We hereby accept its provisions in their entirety, without reservation or restriction.</w:t>
      </w:r>
    </w:p>
    <w:p w14:paraId="63617F72" w14:textId="77777777" w:rsidR="00A61117" w:rsidRPr="006A5F84" w:rsidRDefault="00A61117" w:rsidP="00A61117">
      <w:pPr>
        <w:keepNext/>
        <w:spacing w:after="200"/>
        <w:ind w:left="709" w:hanging="425"/>
        <w:jc w:val="both"/>
        <w:rPr>
          <w:sz w:val="22"/>
          <w:szCs w:val="22"/>
        </w:rPr>
      </w:pPr>
      <w:r>
        <w:rPr>
          <w:b/>
          <w:sz w:val="22"/>
          <w:szCs w:val="22"/>
        </w:rPr>
        <w:t>3</w:t>
      </w:r>
      <w:r w:rsidRPr="006A5F84">
        <w:rPr>
          <w:sz w:val="22"/>
          <w:szCs w:val="22"/>
        </w:rPr>
        <w:tab/>
        <w:t>The price of our tender is:</w:t>
      </w:r>
      <w:r>
        <w:rPr>
          <w:sz w:val="22"/>
          <w:szCs w:val="22"/>
        </w:rPr>
        <w:t xml:space="preserve"> _______________________</w:t>
      </w:r>
    </w:p>
    <w:p w14:paraId="2E6311CE" w14:textId="77777777" w:rsidR="00A61117" w:rsidRPr="006A5F84" w:rsidRDefault="00A61117" w:rsidP="00A61117">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has</w:t>
      </w:r>
      <w:r>
        <w:rPr>
          <w:sz w:val="22"/>
          <w:szCs w:val="22"/>
        </w:rPr>
        <w:t xml:space="preserve"> </w:t>
      </w:r>
      <w:r w:rsidRPr="006A5F84">
        <w:rPr>
          <w:sz w:val="22"/>
          <w:szCs w:val="22"/>
        </w:rPr>
        <w:t>the following nationality:</w:t>
      </w:r>
    </w:p>
    <w:p w14:paraId="29AEDA10" w14:textId="77777777" w:rsidR="00A61117" w:rsidRPr="006A5F84" w:rsidRDefault="00A61117" w:rsidP="00A61117">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3F06391" w14:textId="48C964E2" w:rsidR="00A61117" w:rsidRPr="006A5F84" w:rsidRDefault="00A61117" w:rsidP="00A61117">
      <w:pPr>
        <w:spacing w:after="240"/>
        <w:ind w:left="709" w:hanging="425"/>
        <w:jc w:val="both"/>
        <w:rPr>
          <w:sz w:val="22"/>
          <w:szCs w:val="22"/>
        </w:rPr>
      </w:pPr>
      <w:r w:rsidRPr="006A5F84">
        <w:rPr>
          <w:b/>
          <w:sz w:val="22"/>
          <w:szCs w:val="22"/>
        </w:rPr>
        <w:t>8</w:t>
      </w:r>
      <w:r w:rsidRPr="006A5F84">
        <w:rPr>
          <w:sz w:val="22"/>
          <w:szCs w:val="22"/>
        </w:rPr>
        <w:tab/>
        <w:t>We are making this tender in our own right</w:t>
      </w:r>
      <w:r w:rsidR="00262F13">
        <w:rPr>
          <w:sz w:val="22"/>
          <w:szCs w:val="22"/>
        </w:rPr>
        <w:t xml:space="preserve">. </w:t>
      </w:r>
      <w:r w:rsidRPr="006A5F84">
        <w:rPr>
          <w:sz w:val="22"/>
          <w:szCs w:val="22"/>
        </w:rPr>
        <w:t xml:space="preserve">We confirm that we are not tendering for the same contract in any other form. </w:t>
      </w:r>
    </w:p>
    <w:p w14:paraId="28287DA8" w14:textId="77777777" w:rsidR="00A61117" w:rsidRPr="006A5F84" w:rsidRDefault="00A61117" w:rsidP="00A61117">
      <w:pPr>
        <w:ind w:left="709" w:hanging="425"/>
        <w:jc w:val="both"/>
        <w:rPr>
          <w:sz w:val="22"/>
          <w:szCs w:val="22"/>
        </w:rPr>
      </w:pPr>
      <w:r w:rsidRPr="006A5F84">
        <w:rPr>
          <w:b/>
          <w:sz w:val="22"/>
          <w:szCs w:val="22"/>
        </w:rPr>
        <w:t>9</w:t>
      </w:r>
      <w:r w:rsidRPr="006A5F84">
        <w:rPr>
          <w:b/>
          <w:sz w:val="22"/>
          <w:szCs w:val="22"/>
        </w:rPr>
        <w:tab/>
      </w:r>
      <w:r>
        <w:rPr>
          <w:sz w:val="22"/>
          <w:szCs w:val="22"/>
        </w:rPr>
        <w:t>W</w:t>
      </w:r>
      <w:r w:rsidRPr="006A5F84">
        <w:rPr>
          <w:sz w:val="22"/>
          <w:szCs w:val="22"/>
        </w:rPr>
        <w:t xml:space="preserve">e undertake, if required, to provide the proof usual under the law of the country in which we are </w:t>
      </w:r>
      <w:r>
        <w:rPr>
          <w:sz w:val="22"/>
          <w:szCs w:val="22"/>
        </w:rPr>
        <w:t xml:space="preserve">effectively </w:t>
      </w:r>
      <w:r w:rsidRPr="006A5F84">
        <w:rPr>
          <w:sz w:val="22"/>
          <w:szCs w:val="22"/>
        </w:rPr>
        <w:t xml:space="preserve">established that we do not fall into </w:t>
      </w:r>
      <w:r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3469508D" w14:textId="77777777" w:rsidR="00A61117" w:rsidRPr="006A5F84" w:rsidRDefault="00A61117" w:rsidP="00A61117">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474405BE" w14:textId="77777777" w:rsidR="00A61117" w:rsidRDefault="00A61117" w:rsidP="00A61117">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Pr>
          <w:sz w:val="22"/>
          <w:szCs w:val="22"/>
        </w:rPr>
        <w:t>4</w:t>
      </w:r>
      <w:r w:rsidRPr="006A5F84">
        <w:rPr>
          <w:sz w:val="22"/>
          <w:szCs w:val="22"/>
        </w:rPr>
        <w:t xml:space="preserve"> of the instructions to tenderers and, in particular, have no conflict of interests or any equivalent relation </w:t>
      </w:r>
      <w:r>
        <w:rPr>
          <w:sz w:val="22"/>
          <w:szCs w:val="22"/>
        </w:rPr>
        <w:t xml:space="preserve">which may distort competition </w:t>
      </w:r>
      <w:r w:rsidRPr="006A5F84">
        <w:rPr>
          <w:sz w:val="22"/>
          <w:szCs w:val="22"/>
        </w:rPr>
        <w:t xml:space="preserve">with other tenderers or other parties in the tender procedure at the time of the submission of this </w:t>
      </w:r>
      <w:r>
        <w:rPr>
          <w:sz w:val="22"/>
          <w:szCs w:val="22"/>
        </w:rPr>
        <w:t>form</w:t>
      </w:r>
      <w:r w:rsidRPr="006A5F84">
        <w:rPr>
          <w:sz w:val="22"/>
          <w:szCs w:val="22"/>
        </w:rPr>
        <w:t>.</w:t>
      </w:r>
    </w:p>
    <w:p w14:paraId="179D1FAB" w14:textId="77777777" w:rsidR="00A61117" w:rsidRPr="006A5F84" w:rsidRDefault="00A61117" w:rsidP="00A61117">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capacity providing entities and subcontractors  are not </w:t>
      </w:r>
      <w:r w:rsidRPr="003D7061">
        <w:rPr>
          <w:color w:val="000000"/>
          <w:sz w:val="22"/>
          <w:szCs w:val="22"/>
        </w:rPr>
        <w:t>in the lists of EU restrictive measure</w:t>
      </w:r>
      <w:r>
        <w:rPr>
          <w:color w:val="000000"/>
          <w:sz w:val="22"/>
          <w:szCs w:val="22"/>
        </w:rPr>
        <w:t>s</w:t>
      </w:r>
      <w:r>
        <w:rPr>
          <w:rStyle w:val="FootnoteReference"/>
          <w:color w:val="000000"/>
          <w:sz w:val="22"/>
          <w:szCs w:val="22"/>
        </w:rPr>
        <w:footnoteReference w:id="2"/>
      </w:r>
      <w:r>
        <w:rPr>
          <w:color w:val="000000"/>
          <w:sz w:val="22"/>
          <w:szCs w:val="22"/>
        </w:rPr>
        <w:t xml:space="preserve"> </w:t>
      </w:r>
      <w:r w:rsidRPr="001664DD">
        <w:rPr>
          <w:color w:val="000000"/>
          <w:sz w:val="22"/>
          <w:szCs w:val="22"/>
        </w:rPr>
        <w:t>(</w:t>
      </w:r>
      <w:hyperlink r:id="rId8"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01D4AE34" w14:textId="77777777" w:rsidR="00A61117" w:rsidRPr="006A5F84" w:rsidRDefault="00A61117" w:rsidP="00A61117">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Pr>
          <w:sz w:val="22"/>
          <w:szCs w:val="22"/>
        </w:rPr>
        <w:t>c</w:t>
      </w:r>
      <w:r w:rsidRPr="006A5F84">
        <w:rPr>
          <w:sz w:val="22"/>
          <w:szCs w:val="22"/>
        </w:rPr>
        <w:t xml:space="preserve">ontracting </w:t>
      </w:r>
      <w:r>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Pr>
          <w:sz w:val="22"/>
          <w:szCs w:val="22"/>
        </w:rPr>
        <w:t xml:space="preserve">tender </w:t>
      </w:r>
      <w:r w:rsidRPr="006A5F84">
        <w:rPr>
          <w:sz w:val="22"/>
          <w:szCs w:val="22"/>
        </w:rPr>
        <w:t>may result in our exclusion from this and other contracts funded by the EU/EDF.</w:t>
      </w:r>
    </w:p>
    <w:p w14:paraId="572BB484" w14:textId="77777777" w:rsidR="00A61117" w:rsidRPr="006A5F84" w:rsidRDefault="00A61117" w:rsidP="00A61117">
      <w:pPr>
        <w:spacing w:after="240"/>
        <w:ind w:left="709" w:hanging="567"/>
        <w:jc w:val="both"/>
        <w:rPr>
          <w:sz w:val="22"/>
          <w:szCs w:val="22"/>
        </w:rPr>
      </w:pPr>
      <w:r w:rsidRPr="006A5F84">
        <w:rPr>
          <w:b/>
          <w:sz w:val="22"/>
          <w:szCs w:val="22"/>
        </w:rPr>
        <w:t>12</w:t>
      </w:r>
      <w:r w:rsidRPr="006A5F84">
        <w:rPr>
          <w:sz w:val="22"/>
          <w:szCs w:val="22"/>
        </w:rPr>
        <w:tab/>
        <w:t xml:space="preserve">We note that the </w:t>
      </w:r>
      <w:r>
        <w:rPr>
          <w:sz w:val="22"/>
          <w:szCs w:val="22"/>
        </w:rPr>
        <w:t>c</w:t>
      </w:r>
      <w:r w:rsidRPr="006A5F84">
        <w:rPr>
          <w:sz w:val="22"/>
          <w:szCs w:val="22"/>
        </w:rPr>
        <w:t xml:space="preserve">ontracting </w:t>
      </w:r>
      <w:r>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2B90B90" w14:textId="77777777" w:rsidR="00A61117" w:rsidRPr="00CF2A8A" w:rsidRDefault="00A61117" w:rsidP="00A61117">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 xml:space="preserve">recognise and accept that </w:t>
      </w:r>
      <w:r>
        <w:rPr>
          <w:sz w:val="22"/>
          <w:szCs w:val="22"/>
        </w:rPr>
        <w:t xml:space="preserve">if </w:t>
      </w:r>
      <w:r w:rsidRPr="00077350">
        <w:rPr>
          <w:sz w:val="22"/>
          <w:szCs w:val="22"/>
        </w:rPr>
        <w:t xml:space="preserve">the above-mentioned persons </w:t>
      </w:r>
      <w:r w:rsidRPr="00FF346A">
        <w:rPr>
          <w:sz w:val="22"/>
          <w:szCs w:val="22"/>
        </w:rPr>
        <w:t xml:space="preserve">participate </w:t>
      </w:r>
      <w:r>
        <w:rPr>
          <w:sz w:val="22"/>
          <w:szCs w:val="22"/>
        </w:rPr>
        <w:t>despite</w:t>
      </w:r>
      <w:r w:rsidRPr="00FF346A">
        <w:rPr>
          <w:sz w:val="22"/>
          <w:szCs w:val="22"/>
        </w:rPr>
        <w:t xml:space="preserve"> being in any of the situations listed in Section </w:t>
      </w:r>
      <w:r>
        <w:rPr>
          <w:sz w:val="22"/>
          <w:szCs w:val="22"/>
        </w:rPr>
        <w:t>2.4.2.1</w:t>
      </w:r>
      <w:r w:rsidRPr="00FF346A">
        <w:rPr>
          <w:sz w:val="22"/>
          <w:szCs w:val="22"/>
        </w:rPr>
        <w:t xml:space="preserve"> </w:t>
      </w:r>
      <w:r>
        <w:rPr>
          <w:sz w:val="22"/>
          <w:szCs w:val="22"/>
        </w:rPr>
        <w:t xml:space="preserve">and Section 2.4.1 </w:t>
      </w:r>
      <w:r w:rsidRPr="00FF346A">
        <w:rPr>
          <w:sz w:val="22"/>
          <w:szCs w:val="22"/>
        </w:rPr>
        <w:t xml:space="preserve">of the </w:t>
      </w:r>
      <w:r>
        <w:rPr>
          <w:sz w:val="22"/>
          <w:szCs w:val="22"/>
        </w:rPr>
        <w:t>p</w:t>
      </w:r>
      <w:r w:rsidRPr="00FF346A">
        <w:rPr>
          <w:sz w:val="22"/>
          <w:szCs w:val="22"/>
        </w:rPr>
        <w:t xml:space="preserve">ractical </w:t>
      </w:r>
      <w:r>
        <w:rPr>
          <w:sz w:val="22"/>
          <w:szCs w:val="22"/>
        </w:rPr>
        <w:t>g</w:t>
      </w:r>
      <w:r w:rsidRPr="00FF346A">
        <w:rPr>
          <w:sz w:val="22"/>
          <w:szCs w:val="22"/>
        </w:rPr>
        <w:t xml:space="preserve">uide or if  the declarations or information provided prove to be false they </w:t>
      </w:r>
      <w:r w:rsidRPr="00077350">
        <w:rPr>
          <w:sz w:val="22"/>
          <w:szCs w:val="22"/>
        </w:rPr>
        <w:t xml:space="preserve">may be </w:t>
      </w:r>
      <w:r w:rsidRPr="00077350">
        <w:rPr>
          <w:noProof/>
          <w:sz w:val="22"/>
          <w:szCs w:val="22"/>
        </w:rPr>
        <w:t xml:space="preserve">subject to rejection from this procedure and to exclusion </w:t>
      </w:r>
      <w:r>
        <w:rPr>
          <w:noProof/>
          <w:sz w:val="22"/>
          <w:szCs w:val="22"/>
        </w:rPr>
        <w:t xml:space="preserve">decisions </w:t>
      </w:r>
      <w:r w:rsidRPr="00077350">
        <w:rPr>
          <w:noProof/>
          <w:sz w:val="22"/>
          <w:szCs w:val="22"/>
        </w:rPr>
        <w:t>and</w:t>
      </w:r>
      <w:r>
        <w:rPr>
          <w:noProof/>
          <w:sz w:val="22"/>
          <w:szCs w:val="22"/>
        </w:rPr>
        <w:t>/or</w:t>
      </w:r>
      <w:r w:rsidRPr="00077350">
        <w:rPr>
          <w:noProof/>
          <w:sz w:val="22"/>
          <w:szCs w:val="22"/>
        </w:rPr>
        <w:t xml:space="preserve"> </w:t>
      </w:r>
      <w:r w:rsidRPr="00B95E2A">
        <w:rPr>
          <w:sz w:val="22"/>
          <w:szCs w:val="22"/>
        </w:rPr>
        <w:t xml:space="preserve">financial penalties </w:t>
      </w:r>
      <w:r>
        <w:rPr>
          <w:sz w:val="22"/>
          <w:szCs w:val="22"/>
        </w:rPr>
        <w:t>up</w:t>
      </w:r>
      <w:r w:rsidRPr="00B95E2A">
        <w:rPr>
          <w:sz w:val="22"/>
          <w:szCs w:val="22"/>
        </w:rPr>
        <w:t xml:space="preserve"> to 10</w:t>
      </w:r>
      <w:r w:rsidRPr="00B95E2A">
        <w:rPr>
          <w:w w:val="50"/>
          <w:sz w:val="22"/>
          <w:szCs w:val="22"/>
        </w:rPr>
        <w:t> </w:t>
      </w:r>
      <w:r w:rsidRPr="00B95E2A">
        <w:rPr>
          <w:sz w:val="22"/>
          <w:szCs w:val="22"/>
        </w:rPr>
        <w:t xml:space="preserve">% of the total estimated value of the contract being awarded </w:t>
      </w:r>
      <w:r w:rsidRPr="00077350">
        <w:rPr>
          <w:sz w:val="22"/>
          <w:szCs w:val="22"/>
        </w:rPr>
        <w:t xml:space="preserve">and </w:t>
      </w:r>
      <w:r w:rsidRPr="00077350">
        <w:rPr>
          <w:noProof/>
          <w:sz w:val="22"/>
          <w:szCs w:val="22"/>
        </w:rPr>
        <w:t xml:space="preserve">that this information may be published on the </w:t>
      </w:r>
      <w:r>
        <w:rPr>
          <w:noProof/>
          <w:sz w:val="22"/>
          <w:szCs w:val="22"/>
        </w:rPr>
        <w:t xml:space="preserve">European </w:t>
      </w:r>
      <w:r w:rsidRPr="00077350">
        <w:rPr>
          <w:noProof/>
          <w:sz w:val="22"/>
          <w:szCs w:val="22"/>
        </w:rPr>
        <w:t xml:space="preserve">Commission website in accordance with the </w:t>
      </w:r>
      <w:r>
        <w:rPr>
          <w:noProof/>
          <w:sz w:val="22"/>
          <w:szCs w:val="22"/>
        </w:rPr>
        <w:t>Financial Regulation in force</w:t>
      </w:r>
      <w:r w:rsidRPr="00077350">
        <w:rPr>
          <w:sz w:val="22"/>
          <w:szCs w:val="22"/>
        </w:rPr>
        <w:t>.</w:t>
      </w:r>
    </w:p>
    <w:p w14:paraId="4FFD7B76" w14:textId="77777777" w:rsidR="00A61117" w:rsidRDefault="00A61117" w:rsidP="00A61117">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Pr="003F78F3">
        <w:rPr>
          <w:sz w:val="22"/>
          <w:szCs w:val="22"/>
        </w:rPr>
        <w:t>EU</w:t>
      </w:r>
      <w:r>
        <w:rPr>
          <w:sz w:val="22"/>
          <w:szCs w:val="22"/>
        </w:rPr>
        <w:t>'</w:t>
      </w:r>
      <w:r w:rsidRPr="003F78F3">
        <w:rPr>
          <w:sz w:val="22"/>
          <w:szCs w:val="22"/>
        </w:rPr>
        <w:t>s financial interests, our personal data</w:t>
      </w:r>
      <w:r>
        <w:rPr>
          <w:sz w:val="22"/>
          <w:szCs w:val="22"/>
        </w:rPr>
        <w:t xml:space="preserve"> </w:t>
      </w:r>
      <w:bookmarkStart w:id="7" w:name="_Hlk166059930"/>
      <w:r>
        <w:rPr>
          <w:sz w:val="22"/>
          <w:szCs w:val="22"/>
        </w:rPr>
        <w:t>and those of all entities involved in the performance of the contract</w:t>
      </w:r>
      <w:r w:rsidRPr="003F78F3">
        <w:rPr>
          <w:sz w:val="22"/>
          <w:szCs w:val="22"/>
        </w:rPr>
        <w:t xml:space="preserve"> </w:t>
      </w:r>
      <w:bookmarkEnd w:id="7"/>
      <w:r w:rsidRPr="003F78F3">
        <w:rPr>
          <w:sz w:val="22"/>
          <w:szCs w:val="22"/>
        </w:rPr>
        <w:t xml:space="preserve">may be transferred </w:t>
      </w:r>
      <w:r w:rsidRPr="003F78F3">
        <w:rPr>
          <w:sz w:val="22"/>
          <w:szCs w:val="22"/>
        </w:rPr>
        <w:lastRenderedPageBreak/>
        <w:t xml:space="preserve">to internal audit services, </w:t>
      </w:r>
      <w:r w:rsidRPr="00077350">
        <w:rPr>
          <w:noProof/>
          <w:sz w:val="22"/>
          <w:szCs w:val="22"/>
        </w:rPr>
        <w:t xml:space="preserve">to the </w:t>
      </w:r>
      <w:r>
        <w:rPr>
          <w:noProof/>
          <w:sz w:val="22"/>
          <w:szCs w:val="22"/>
        </w:rPr>
        <w:t>e</w:t>
      </w:r>
      <w:r w:rsidRPr="00077350">
        <w:rPr>
          <w:noProof/>
          <w:sz w:val="22"/>
          <w:szCs w:val="22"/>
        </w:rPr>
        <w:t xml:space="preserve">arly </w:t>
      </w:r>
      <w:r>
        <w:rPr>
          <w:noProof/>
          <w:sz w:val="22"/>
          <w:szCs w:val="22"/>
        </w:rPr>
        <w:t>d</w:t>
      </w:r>
      <w:r w:rsidRPr="00077350">
        <w:rPr>
          <w:noProof/>
          <w:sz w:val="22"/>
          <w:szCs w:val="22"/>
        </w:rPr>
        <w:t xml:space="preserve">etection and </w:t>
      </w:r>
      <w:r>
        <w:rPr>
          <w:noProof/>
          <w:sz w:val="22"/>
          <w:szCs w:val="22"/>
        </w:rPr>
        <w:t>e</w:t>
      </w:r>
      <w:r w:rsidRPr="00077350">
        <w:rPr>
          <w:noProof/>
          <w:sz w:val="22"/>
          <w:szCs w:val="22"/>
        </w:rPr>
        <w:t xml:space="preserve">xclusion </w:t>
      </w:r>
      <w:r>
        <w:rPr>
          <w:noProof/>
          <w:sz w:val="22"/>
          <w:szCs w:val="22"/>
        </w:rPr>
        <w:t>s</w:t>
      </w:r>
      <w:r w:rsidRPr="00077350">
        <w:rPr>
          <w:noProof/>
          <w:sz w:val="22"/>
          <w:szCs w:val="22"/>
        </w:rPr>
        <w:t xml:space="preserve">ystem, </w:t>
      </w:r>
      <w:r w:rsidRPr="00077350">
        <w:rPr>
          <w:sz w:val="22"/>
          <w:szCs w:val="22"/>
        </w:rPr>
        <w:t>to the European Court of Auditors, to the Financial Irregularities Panel</w:t>
      </w:r>
      <w:r>
        <w:rPr>
          <w:sz w:val="22"/>
          <w:szCs w:val="22"/>
        </w:rPr>
        <w:t xml:space="preserve">, </w:t>
      </w:r>
      <w:r w:rsidRPr="00077350">
        <w:rPr>
          <w:sz w:val="22"/>
          <w:szCs w:val="22"/>
        </w:rPr>
        <w:t>to the European Anti-Fraud Office</w:t>
      </w:r>
      <w:r>
        <w:rPr>
          <w:sz w:val="22"/>
          <w:szCs w:val="22"/>
        </w:rPr>
        <w:t xml:space="preserve"> or to the European Public Prosecutor’s Office</w:t>
      </w:r>
      <w:r w:rsidRPr="00077350">
        <w:rPr>
          <w:sz w:val="22"/>
          <w:szCs w:val="22"/>
        </w:rPr>
        <w:t>.</w:t>
      </w:r>
    </w:p>
    <w:p w14:paraId="4A764A23" w14:textId="77777777" w:rsidR="00A61117" w:rsidRPr="00077350" w:rsidRDefault="00A61117" w:rsidP="00A61117">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Pr>
          <w:sz w:val="22"/>
          <w:szCs w:val="22"/>
        </w:rPr>
        <w:t>s</w:t>
      </w:r>
      <w:r w:rsidRPr="00E1335F">
        <w:rPr>
          <w:sz w:val="22"/>
          <w:szCs w:val="22"/>
        </w:rPr>
        <w:t>ation</w:t>
      </w:r>
      <w:r>
        <w:rPr>
          <w:sz w:val="22"/>
          <w:szCs w:val="22"/>
        </w:rPr>
        <w:t>.</w:t>
      </w:r>
    </w:p>
    <w:p w14:paraId="37070C9D" w14:textId="77777777" w:rsidR="00A61117" w:rsidRPr="006A5F84" w:rsidRDefault="00A61117" w:rsidP="00A61117">
      <w:pPr>
        <w:keepNext/>
        <w:widowControl w:val="0"/>
        <w:spacing w:before="240"/>
        <w:jc w:val="both"/>
        <w:rPr>
          <w:sz w:val="22"/>
          <w:szCs w:val="22"/>
        </w:rPr>
      </w:pPr>
      <w:r w:rsidRPr="006A5F84">
        <w:rPr>
          <w:sz w:val="22"/>
          <w:szCs w:val="22"/>
        </w:rPr>
        <w:t xml:space="preserve"> Yours faithfully</w:t>
      </w:r>
    </w:p>
    <w:p w14:paraId="247BAC18" w14:textId="77777777" w:rsidR="00A61117" w:rsidRPr="006A5F84" w:rsidRDefault="00A61117" w:rsidP="00A61117">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785CC04" w14:textId="77777777" w:rsidR="00A61117" w:rsidRPr="006A5F84" w:rsidRDefault="00A61117" w:rsidP="00A61117">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2F0913E" w14:textId="77777777" w:rsidR="00A61117" w:rsidRPr="006A5F84" w:rsidRDefault="00A61117" w:rsidP="00A61117">
      <w:pPr>
        <w:spacing w:before="240"/>
        <w:jc w:val="both"/>
        <w:rPr>
          <w:sz w:val="22"/>
          <w:szCs w:val="22"/>
        </w:rPr>
      </w:pPr>
      <w:r w:rsidRPr="006A5F84">
        <w:rPr>
          <w:sz w:val="22"/>
          <w:szCs w:val="22"/>
        </w:rPr>
        <w:t>Stamp of the firm/company:</w:t>
      </w:r>
    </w:p>
    <w:p w14:paraId="0200BE8F" w14:textId="77777777" w:rsidR="00A61117" w:rsidRPr="006A5F84" w:rsidRDefault="00A61117" w:rsidP="00A61117">
      <w:pPr>
        <w:spacing w:before="240"/>
        <w:jc w:val="both"/>
        <w:rPr>
          <w:sz w:val="22"/>
          <w:szCs w:val="22"/>
        </w:rPr>
      </w:pPr>
      <w:r w:rsidRPr="006A5F84">
        <w:rPr>
          <w:sz w:val="22"/>
          <w:szCs w:val="22"/>
        </w:rPr>
        <w:t>This tender includes the following annexes:</w:t>
      </w:r>
    </w:p>
    <w:p w14:paraId="719B2EEA" w14:textId="77777777" w:rsidR="00A61117" w:rsidRDefault="00A61117" w:rsidP="00A61117">
      <w:pPr>
        <w:pStyle w:val="ListParagraph"/>
        <w:numPr>
          <w:ilvl w:val="0"/>
          <w:numId w:val="35"/>
        </w:numPr>
        <w:jc w:val="both"/>
        <w:rPr>
          <w:sz w:val="22"/>
          <w:szCs w:val="22"/>
        </w:rPr>
      </w:pPr>
      <w:r>
        <w:rPr>
          <w:sz w:val="22"/>
          <w:szCs w:val="22"/>
        </w:rPr>
        <w:t>Technical offer</w:t>
      </w:r>
    </w:p>
    <w:p w14:paraId="6963C556" w14:textId="77777777" w:rsidR="00A61117" w:rsidRDefault="00A61117" w:rsidP="00A61117">
      <w:pPr>
        <w:pStyle w:val="ListParagraph"/>
        <w:numPr>
          <w:ilvl w:val="0"/>
          <w:numId w:val="35"/>
        </w:numPr>
        <w:jc w:val="both"/>
        <w:rPr>
          <w:sz w:val="22"/>
          <w:szCs w:val="22"/>
        </w:rPr>
      </w:pPr>
      <w:r>
        <w:rPr>
          <w:sz w:val="22"/>
          <w:szCs w:val="22"/>
        </w:rPr>
        <w:t>Financial Offer</w:t>
      </w:r>
    </w:p>
    <w:p w14:paraId="33966E9A" w14:textId="77777777" w:rsidR="00A61117" w:rsidRDefault="00A61117" w:rsidP="00A61117">
      <w:pPr>
        <w:pStyle w:val="ListParagraph"/>
        <w:numPr>
          <w:ilvl w:val="0"/>
          <w:numId w:val="35"/>
        </w:numPr>
        <w:jc w:val="both"/>
        <w:rPr>
          <w:sz w:val="22"/>
          <w:szCs w:val="22"/>
        </w:rPr>
      </w:pPr>
      <w:r>
        <w:rPr>
          <w:sz w:val="22"/>
          <w:szCs w:val="22"/>
        </w:rPr>
        <w:t>QKB Extract for the operation field</w:t>
      </w:r>
    </w:p>
    <w:p w14:paraId="2D1DD52D" w14:textId="77777777" w:rsidR="00A61117" w:rsidRDefault="00A61117" w:rsidP="00A61117">
      <w:pPr>
        <w:spacing w:before="240"/>
        <w:jc w:val="center"/>
        <w:rPr>
          <w:b/>
          <w:sz w:val="22"/>
          <w:szCs w:val="22"/>
        </w:rPr>
      </w:pPr>
      <w:r>
        <w:rPr>
          <w:sz w:val="22"/>
          <w:szCs w:val="22"/>
        </w:rPr>
        <w:br w:type="page"/>
      </w:r>
      <w:r w:rsidRPr="00347075">
        <w:rPr>
          <w:b/>
          <w:sz w:val="22"/>
          <w:szCs w:val="22"/>
        </w:rPr>
        <w:lastRenderedPageBreak/>
        <w:t>ANNEX 1</w:t>
      </w:r>
    </w:p>
    <w:p w14:paraId="6C87E0E8" w14:textId="77777777" w:rsidR="00A61117" w:rsidRPr="00956676" w:rsidRDefault="00A61117" w:rsidP="00A61117">
      <w:pPr>
        <w:spacing w:before="240" w:after="240"/>
        <w:jc w:val="center"/>
        <w:rPr>
          <w:b/>
          <w:noProof/>
          <w:snapToGrid/>
          <w:sz w:val="28"/>
          <w:szCs w:val="32"/>
          <w:lang w:eastAsia="en-GB"/>
        </w:rPr>
      </w:pPr>
      <w:r w:rsidRPr="00956676">
        <w:rPr>
          <w:b/>
          <w:noProof/>
          <w:snapToGrid/>
          <w:sz w:val="28"/>
          <w:szCs w:val="32"/>
          <w:lang w:eastAsia="en-GB"/>
        </w:rPr>
        <w:t>Declaration on honour on</w:t>
      </w:r>
      <w:r w:rsidRPr="00956676">
        <w:rPr>
          <w:b/>
          <w:noProof/>
          <w:snapToGrid/>
          <w:sz w:val="28"/>
          <w:szCs w:val="32"/>
          <w:lang w:eastAsia="en-GB"/>
        </w:rPr>
        <w:br/>
        <w:t>exclusion criteria and selection criteria</w:t>
      </w:r>
    </w:p>
    <w:p w14:paraId="33CC2203" w14:textId="77777777" w:rsidR="00A61117" w:rsidRPr="00956676" w:rsidRDefault="00A61117" w:rsidP="00A61117">
      <w:pPr>
        <w:spacing w:before="100" w:beforeAutospacing="1" w:after="100" w:afterAutospacing="1"/>
        <w:jc w:val="both"/>
        <w:rPr>
          <w:noProof/>
          <w:snapToGrid/>
          <w:sz w:val="24"/>
          <w:szCs w:val="24"/>
          <w:lang w:eastAsia="en-GB"/>
        </w:rPr>
      </w:pPr>
      <w:r w:rsidRPr="00956676">
        <w:rPr>
          <w:noProof/>
          <w:snapToGrid/>
          <w:sz w:val="24"/>
          <w:szCs w:val="24"/>
          <w:lang w:eastAsia="en-GB"/>
        </w:rPr>
        <w:t>The undersigned [</w:t>
      </w:r>
      <w:r w:rsidRPr="00956676">
        <w:rPr>
          <w:i/>
          <w:noProof/>
          <w:snapToGrid/>
          <w:sz w:val="24"/>
          <w:szCs w:val="24"/>
          <w:highlight w:val="lightGray"/>
          <w:lang w:eastAsia="en-GB"/>
        </w:rPr>
        <w:t>insert name of the signatory of this form</w:t>
      </w:r>
      <w:r w:rsidRPr="00956676">
        <w:rPr>
          <w:noProof/>
          <w:snapToGrid/>
          <w:sz w:val="24"/>
          <w:szCs w:val="24"/>
          <w:lang w:eastAsia="en-GB"/>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A61117" w:rsidRPr="00956676" w14:paraId="2608D92A" w14:textId="77777777" w:rsidTr="00CB7893">
        <w:tc>
          <w:tcPr>
            <w:tcW w:w="3369" w:type="dxa"/>
            <w:tcBorders>
              <w:top w:val="single" w:sz="2" w:space="0" w:color="auto"/>
              <w:left w:val="single" w:sz="2" w:space="0" w:color="auto"/>
              <w:bottom w:val="single" w:sz="2" w:space="0" w:color="auto"/>
              <w:right w:val="single" w:sz="12" w:space="0" w:color="auto"/>
            </w:tcBorders>
            <w:hideMark/>
          </w:tcPr>
          <w:p w14:paraId="39419F23" w14:textId="77777777" w:rsidR="00A61117" w:rsidRPr="00956676" w:rsidRDefault="00A61117" w:rsidP="00CB7893">
            <w:pPr>
              <w:spacing w:before="120" w:line="276" w:lineRule="auto"/>
              <w:jc w:val="both"/>
              <w:rPr>
                <w:noProof/>
                <w:snapToGrid/>
                <w:sz w:val="24"/>
                <w:szCs w:val="24"/>
                <w:lang w:eastAsia="en-GB"/>
              </w:rPr>
            </w:pPr>
            <w:r w:rsidRPr="00956676">
              <w:rPr>
                <w:noProof/>
                <w:snapToGrid/>
                <w:sz w:val="24"/>
                <w:szCs w:val="24"/>
                <w:lang w:eastAsia="en-GB"/>
              </w:rPr>
              <w:t>(</w:t>
            </w:r>
            <w:r w:rsidRPr="00956676">
              <w:rPr>
                <w:i/>
                <w:noProof/>
                <w:snapToGrid/>
                <w:sz w:val="24"/>
                <w:szCs w:val="24"/>
                <w:lang w:eastAsia="en-GB"/>
              </w:rPr>
              <w:t>only for natural persons</w:t>
            </w:r>
            <w:r w:rsidRPr="00956676">
              <w:rPr>
                <w:noProof/>
                <w:snapToGrid/>
                <w:sz w:val="24"/>
                <w:szCs w:val="24"/>
                <w:lang w:eastAsia="en-GB"/>
              </w:rPr>
              <w:t>) himself or herself</w:t>
            </w:r>
          </w:p>
        </w:tc>
        <w:tc>
          <w:tcPr>
            <w:tcW w:w="6378" w:type="dxa"/>
            <w:tcBorders>
              <w:top w:val="single" w:sz="2" w:space="0" w:color="auto"/>
              <w:left w:val="single" w:sz="12" w:space="0" w:color="auto"/>
              <w:bottom w:val="single" w:sz="2" w:space="0" w:color="auto"/>
              <w:right w:val="single" w:sz="2" w:space="0" w:color="auto"/>
            </w:tcBorders>
          </w:tcPr>
          <w:p w14:paraId="2582D796" w14:textId="77777777" w:rsidR="00A61117" w:rsidRPr="00956676" w:rsidRDefault="00A61117" w:rsidP="00CB7893">
            <w:pPr>
              <w:spacing w:before="120" w:line="276" w:lineRule="auto"/>
              <w:jc w:val="both"/>
              <w:rPr>
                <w:noProof/>
                <w:snapToGrid/>
                <w:sz w:val="24"/>
                <w:szCs w:val="24"/>
                <w:lang w:eastAsia="en-GB"/>
              </w:rPr>
            </w:pPr>
            <w:r w:rsidRPr="00956676">
              <w:rPr>
                <w:noProof/>
                <w:snapToGrid/>
                <w:sz w:val="24"/>
                <w:szCs w:val="24"/>
                <w:lang w:eastAsia="en-GB"/>
              </w:rPr>
              <w:t>(</w:t>
            </w:r>
            <w:r w:rsidRPr="00956676">
              <w:rPr>
                <w:i/>
                <w:noProof/>
                <w:snapToGrid/>
                <w:sz w:val="24"/>
                <w:szCs w:val="24"/>
                <w:lang w:eastAsia="en-GB"/>
              </w:rPr>
              <w:t>only for legal persons</w:t>
            </w:r>
            <w:r w:rsidRPr="00956676">
              <w:rPr>
                <w:noProof/>
                <w:snapToGrid/>
                <w:sz w:val="24"/>
                <w:szCs w:val="24"/>
                <w:lang w:eastAsia="en-GB"/>
              </w:rPr>
              <w:t xml:space="preserve">) the following legal person: </w:t>
            </w:r>
          </w:p>
          <w:p w14:paraId="27954F1D" w14:textId="77777777" w:rsidR="00A61117" w:rsidRPr="00956676" w:rsidRDefault="00A61117" w:rsidP="00CB7893">
            <w:pPr>
              <w:spacing w:before="120" w:line="276" w:lineRule="auto"/>
              <w:jc w:val="both"/>
              <w:rPr>
                <w:noProof/>
                <w:snapToGrid/>
                <w:sz w:val="24"/>
                <w:szCs w:val="24"/>
                <w:lang w:eastAsia="en-GB"/>
              </w:rPr>
            </w:pPr>
          </w:p>
        </w:tc>
      </w:tr>
      <w:tr w:rsidR="00A61117" w:rsidRPr="00956676" w14:paraId="352093A9" w14:textId="77777777" w:rsidTr="00CB7893">
        <w:tc>
          <w:tcPr>
            <w:tcW w:w="3369" w:type="dxa"/>
            <w:tcBorders>
              <w:top w:val="single" w:sz="2" w:space="0" w:color="auto"/>
              <w:left w:val="single" w:sz="2" w:space="0" w:color="auto"/>
              <w:bottom w:val="single" w:sz="2" w:space="0" w:color="auto"/>
              <w:right w:val="single" w:sz="12" w:space="0" w:color="auto"/>
            </w:tcBorders>
          </w:tcPr>
          <w:p w14:paraId="3C7FDAA1" w14:textId="77777777" w:rsidR="00A61117" w:rsidRPr="00956676" w:rsidRDefault="00A61117" w:rsidP="00CB7893">
            <w:pPr>
              <w:spacing w:before="120" w:after="0" w:line="276" w:lineRule="auto"/>
              <w:jc w:val="both"/>
              <w:rPr>
                <w:snapToGrid/>
                <w:sz w:val="24"/>
                <w:szCs w:val="24"/>
                <w:lang w:eastAsia="en-GB"/>
              </w:rPr>
            </w:pPr>
            <w:r w:rsidRPr="00956676">
              <w:rPr>
                <w:snapToGrid/>
                <w:sz w:val="24"/>
                <w:szCs w:val="24"/>
                <w:lang w:eastAsia="en-GB"/>
              </w:rPr>
              <w:t xml:space="preserve">ID or passport number: </w:t>
            </w:r>
          </w:p>
          <w:p w14:paraId="0FF31913" w14:textId="77777777" w:rsidR="00A61117" w:rsidRPr="00956676" w:rsidRDefault="00A61117" w:rsidP="00CB7893">
            <w:pPr>
              <w:spacing w:after="0" w:line="276" w:lineRule="auto"/>
              <w:jc w:val="both"/>
              <w:rPr>
                <w:noProof/>
                <w:snapToGrid/>
                <w:sz w:val="24"/>
                <w:szCs w:val="24"/>
                <w:lang w:eastAsia="en-GB"/>
              </w:rPr>
            </w:pPr>
          </w:p>
          <w:p w14:paraId="7C15A56C" w14:textId="77777777" w:rsidR="00A61117" w:rsidRPr="00956676" w:rsidRDefault="00A61117" w:rsidP="00CB7893">
            <w:pPr>
              <w:spacing w:after="0" w:line="276" w:lineRule="auto"/>
              <w:jc w:val="both"/>
              <w:rPr>
                <w:noProof/>
                <w:snapToGrid/>
                <w:sz w:val="24"/>
                <w:szCs w:val="24"/>
                <w:lang w:eastAsia="en-GB"/>
              </w:rPr>
            </w:pPr>
            <w:r w:rsidRPr="00956676">
              <w:rPr>
                <w:noProof/>
                <w:snapToGrid/>
                <w:sz w:val="24"/>
                <w:szCs w:val="24"/>
                <w:lang w:eastAsia="en-GB"/>
              </w:rPr>
              <w:t>(‘the person’)</w:t>
            </w:r>
          </w:p>
        </w:tc>
        <w:tc>
          <w:tcPr>
            <w:tcW w:w="6378" w:type="dxa"/>
            <w:tcBorders>
              <w:top w:val="single" w:sz="2" w:space="0" w:color="auto"/>
              <w:left w:val="single" w:sz="12" w:space="0" w:color="auto"/>
              <w:bottom w:val="single" w:sz="2" w:space="0" w:color="auto"/>
              <w:right w:val="single" w:sz="2" w:space="0" w:color="auto"/>
            </w:tcBorders>
          </w:tcPr>
          <w:p w14:paraId="657810ED" w14:textId="77777777" w:rsidR="00A61117" w:rsidRPr="00956676" w:rsidRDefault="00A61117" w:rsidP="00CB7893">
            <w:pPr>
              <w:spacing w:before="120" w:after="0" w:line="276" w:lineRule="auto"/>
              <w:rPr>
                <w:b/>
                <w:snapToGrid/>
                <w:sz w:val="24"/>
                <w:szCs w:val="24"/>
                <w:lang w:eastAsia="en-GB"/>
              </w:rPr>
            </w:pPr>
            <w:r w:rsidRPr="00956676">
              <w:rPr>
                <w:snapToGrid/>
                <w:sz w:val="24"/>
                <w:szCs w:val="24"/>
                <w:lang w:eastAsia="en-GB"/>
              </w:rPr>
              <w:t>Full official name:</w:t>
            </w:r>
          </w:p>
          <w:p w14:paraId="4A2E3521" w14:textId="77777777" w:rsidR="00A61117" w:rsidRPr="00956676" w:rsidRDefault="00A61117" w:rsidP="00CB7893">
            <w:pPr>
              <w:spacing w:after="0" w:line="276" w:lineRule="auto"/>
              <w:rPr>
                <w:snapToGrid/>
                <w:sz w:val="24"/>
                <w:szCs w:val="24"/>
                <w:lang w:eastAsia="en-GB"/>
              </w:rPr>
            </w:pPr>
            <w:r w:rsidRPr="00956676">
              <w:rPr>
                <w:snapToGrid/>
                <w:sz w:val="24"/>
                <w:szCs w:val="24"/>
                <w:lang w:eastAsia="en-GB"/>
              </w:rPr>
              <w:t xml:space="preserve">Official legal form: </w:t>
            </w:r>
          </w:p>
          <w:p w14:paraId="69B91571" w14:textId="77777777" w:rsidR="00A61117" w:rsidRPr="00956676" w:rsidRDefault="00A61117" w:rsidP="00CB7893">
            <w:pPr>
              <w:spacing w:after="0" w:line="276" w:lineRule="auto"/>
              <w:rPr>
                <w:b/>
                <w:snapToGrid/>
                <w:sz w:val="24"/>
                <w:szCs w:val="24"/>
                <w:lang w:eastAsia="en-GB"/>
              </w:rPr>
            </w:pPr>
            <w:r w:rsidRPr="00956676">
              <w:rPr>
                <w:snapToGrid/>
                <w:sz w:val="24"/>
                <w:szCs w:val="24"/>
                <w:lang w:eastAsia="en-GB"/>
              </w:rPr>
              <w:t>Statutory registration number</w:t>
            </w:r>
            <w:r w:rsidRPr="00956676">
              <w:rPr>
                <w:b/>
                <w:snapToGrid/>
                <w:sz w:val="24"/>
                <w:szCs w:val="24"/>
                <w:lang w:eastAsia="en-GB"/>
              </w:rPr>
              <w:t xml:space="preserve">: </w:t>
            </w:r>
          </w:p>
          <w:p w14:paraId="7C7883D0" w14:textId="77777777" w:rsidR="00A61117" w:rsidRPr="00956676" w:rsidRDefault="00A61117" w:rsidP="00CB7893">
            <w:pPr>
              <w:spacing w:after="0" w:line="276" w:lineRule="auto"/>
              <w:rPr>
                <w:b/>
                <w:snapToGrid/>
                <w:sz w:val="24"/>
                <w:szCs w:val="24"/>
                <w:lang w:eastAsia="en-GB"/>
              </w:rPr>
            </w:pPr>
            <w:r w:rsidRPr="00956676">
              <w:rPr>
                <w:snapToGrid/>
                <w:sz w:val="24"/>
                <w:szCs w:val="24"/>
                <w:lang w:eastAsia="en-GB"/>
              </w:rPr>
              <w:t xml:space="preserve">Full official address: </w:t>
            </w:r>
          </w:p>
          <w:p w14:paraId="3665B4C1" w14:textId="77777777" w:rsidR="00A61117" w:rsidRPr="00956676" w:rsidRDefault="00A61117" w:rsidP="00CB7893">
            <w:pPr>
              <w:spacing w:after="0" w:line="276" w:lineRule="auto"/>
              <w:rPr>
                <w:snapToGrid/>
                <w:sz w:val="24"/>
                <w:szCs w:val="24"/>
                <w:lang w:eastAsia="en-GB"/>
              </w:rPr>
            </w:pPr>
            <w:r w:rsidRPr="00956676">
              <w:rPr>
                <w:snapToGrid/>
                <w:sz w:val="24"/>
                <w:szCs w:val="24"/>
                <w:lang w:eastAsia="en-GB"/>
              </w:rPr>
              <w:t xml:space="preserve">VAT registration number: </w:t>
            </w:r>
          </w:p>
          <w:p w14:paraId="76D4230E" w14:textId="77777777" w:rsidR="00A61117" w:rsidRPr="00956676" w:rsidRDefault="00A61117" w:rsidP="00CB7893">
            <w:pPr>
              <w:spacing w:after="0" w:line="276" w:lineRule="auto"/>
              <w:rPr>
                <w:noProof/>
                <w:snapToGrid/>
                <w:sz w:val="24"/>
                <w:szCs w:val="24"/>
                <w:lang w:eastAsia="en-GB"/>
              </w:rPr>
            </w:pPr>
          </w:p>
          <w:p w14:paraId="4351D336" w14:textId="77777777" w:rsidR="00A61117" w:rsidRPr="00956676" w:rsidRDefault="00A61117" w:rsidP="00CB7893">
            <w:pPr>
              <w:spacing w:line="276" w:lineRule="auto"/>
              <w:rPr>
                <w:noProof/>
                <w:snapToGrid/>
                <w:sz w:val="24"/>
                <w:szCs w:val="24"/>
                <w:lang w:eastAsia="en-GB"/>
              </w:rPr>
            </w:pPr>
            <w:r w:rsidRPr="00956676">
              <w:rPr>
                <w:noProof/>
                <w:snapToGrid/>
                <w:sz w:val="24"/>
                <w:szCs w:val="24"/>
                <w:lang w:eastAsia="en-GB"/>
              </w:rPr>
              <w:t>(‘the person’)</w:t>
            </w:r>
          </w:p>
        </w:tc>
      </w:tr>
    </w:tbl>
    <w:p w14:paraId="3DCD9A74" w14:textId="77777777" w:rsidR="00A61117" w:rsidRPr="00956676" w:rsidRDefault="00A61117" w:rsidP="00A61117">
      <w:pPr>
        <w:numPr>
          <w:ilvl w:val="0"/>
          <w:numId w:val="19"/>
        </w:numPr>
        <w:spacing w:before="360" w:after="240"/>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Declaration on honour on exclusion criteria</w:t>
      </w:r>
    </w:p>
    <w:p w14:paraId="13AB28BD" w14:textId="77777777" w:rsidR="00A61117" w:rsidRPr="00956676" w:rsidRDefault="00A61117" w:rsidP="00A61117">
      <w:pPr>
        <w:spacing w:after="0"/>
        <w:jc w:val="both"/>
        <w:rPr>
          <w:snapToGrid/>
          <w:sz w:val="24"/>
          <w:szCs w:val="24"/>
          <w:lang w:eastAsia="en-GB"/>
        </w:rPr>
      </w:pPr>
      <w:r w:rsidRPr="00956676">
        <w:rPr>
          <w:snapToGrid/>
          <w:sz w:val="24"/>
          <w:szCs w:val="24"/>
          <w:lang w:eastAsia="en-GB"/>
        </w:rPr>
        <w:t>The person is not required to fill in this Part A of the declaration (Declaration on honour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284690E9" w14:textId="77777777" w:rsidR="00A61117" w:rsidRPr="00956676" w:rsidRDefault="00A61117" w:rsidP="00A61117">
      <w:pPr>
        <w:spacing w:before="100" w:beforeAutospacing="1" w:after="100" w:afterAutospacing="1"/>
        <w:jc w:val="both"/>
        <w:rPr>
          <w:snapToGrid/>
          <w:sz w:val="24"/>
          <w:szCs w:val="24"/>
          <w:lang w:eastAsia="en-GB"/>
        </w:rPr>
      </w:pPr>
      <w:r w:rsidRPr="00956676">
        <w:rPr>
          <w:snapToGrid/>
          <w:sz w:val="24"/>
          <w:szCs w:val="24"/>
          <w:lang w:eastAsia="en-GB"/>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A61117" w:rsidRPr="00956676" w14:paraId="0379F1CA" w14:textId="77777777" w:rsidTr="00CB7893">
        <w:tc>
          <w:tcPr>
            <w:tcW w:w="2802" w:type="dxa"/>
            <w:tcBorders>
              <w:top w:val="single" w:sz="4" w:space="0" w:color="auto"/>
              <w:left w:val="single" w:sz="4" w:space="0" w:color="auto"/>
              <w:bottom w:val="single" w:sz="4" w:space="0" w:color="auto"/>
              <w:right w:val="single" w:sz="4" w:space="0" w:color="auto"/>
            </w:tcBorders>
            <w:hideMark/>
          </w:tcPr>
          <w:p w14:paraId="3632019A" w14:textId="77777777" w:rsidR="00A61117" w:rsidRPr="00956676" w:rsidRDefault="00A61117" w:rsidP="00CB7893">
            <w:pPr>
              <w:spacing w:before="100" w:beforeAutospacing="1" w:after="100" w:afterAutospacing="1" w:line="276" w:lineRule="auto"/>
              <w:jc w:val="center"/>
              <w:rPr>
                <w:b/>
                <w:snapToGrid/>
                <w:sz w:val="22"/>
                <w:szCs w:val="24"/>
                <w:lang w:eastAsia="en-GB"/>
              </w:rPr>
            </w:pPr>
            <w:r w:rsidRPr="00956676">
              <w:rPr>
                <w:b/>
                <w:snapToGrid/>
                <w:sz w:val="22"/>
                <w:szCs w:val="24"/>
                <w:lang w:eastAsia="en-GB"/>
              </w:rPr>
              <w:t>Date of the declaration</w:t>
            </w:r>
          </w:p>
        </w:tc>
        <w:tc>
          <w:tcPr>
            <w:tcW w:w="6662" w:type="dxa"/>
            <w:tcBorders>
              <w:top w:val="single" w:sz="4" w:space="0" w:color="auto"/>
              <w:left w:val="single" w:sz="4" w:space="0" w:color="auto"/>
              <w:bottom w:val="single" w:sz="4" w:space="0" w:color="auto"/>
              <w:right w:val="single" w:sz="4" w:space="0" w:color="auto"/>
            </w:tcBorders>
            <w:hideMark/>
          </w:tcPr>
          <w:p w14:paraId="37744B4F" w14:textId="77777777" w:rsidR="00A61117" w:rsidRPr="00956676" w:rsidRDefault="00A61117" w:rsidP="00CB7893">
            <w:pPr>
              <w:spacing w:before="100" w:beforeAutospacing="1" w:after="100" w:afterAutospacing="1" w:line="276" w:lineRule="auto"/>
              <w:jc w:val="center"/>
              <w:rPr>
                <w:b/>
                <w:snapToGrid/>
                <w:sz w:val="22"/>
                <w:szCs w:val="24"/>
                <w:lang w:eastAsia="en-GB"/>
              </w:rPr>
            </w:pPr>
            <w:r w:rsidRPr="00956676">
              <w:rPr>
                <w:b/>
                <w:snapToGrid/>
                <w:sz w:val="22"/>
                <w:szCs w:val="24"/>
                <w:lang w:eastAsia="en-GB"/>
              </w:rPr>
              <w:t>Full reference to previous procedure</w:t>
            </w:r>
          </w:p>
        </w:tc>
      </w:tr>
      <w:tr w:rsidR="00A61117" w:rsidRPr="00956676" w14:paraId="74621F73" w14:textId="77777777" w:rsidTr="00CB7893">
        <w:tc>
          <w:tcPr>
            <w:tcW w:w="2802" w:type="dxa"/>
            <w:tcBorders>
              <w:top w:val="single" w:sz="4" w:space="0" w:color="auto"/>
              <w:left w:val="single" w:sz="4" w:space="0" w:color="auto"/>
              <w:bottom w:val="single" w:sz="4" w:space="0" w:color="auto"/>
              <w:right w:val="single" w:sz="4" w:space="0" w:color="auto"/>
            </w:tcBorders>
          </w:tcPr>
          <w:p w14:paraId="783D8EEC" w14:textId="77777777" w:rsidR="00A61117" w:rsidRPr="00956676" w:rsidRDefault="00A61117" w:rsidP="00CB7893">
            <w:pPr>
              <w:spacing w:before="100" w:beforeAutospacing="1" w:after="100" w:afterAutospacing="1" w:line="276" w:lineRule="auto"/>
              <w:rPr>
                <w:snapToGrid/>
                <w:sz w:val="24"/>
                <w:szCs w:val="24"/>
                <w:lang w:eastAsia="en-GB"/>
              </w:rPr>
            </w:pPr>
          </w:p>
        </w:tc>
        <w:tc>
          <w:tcPr>
            <w:tcW w:w="6662" w:type="dxa"/>
            <w:tcBorders>
              <w:top w:val="single" w:sz="4" w:space="0" w:color="auto"/>
              <w:left w:val="single" w:sz="4" w:space="0" w:color="auto"/>
              <w:bottom w:val="single" w:sz="4" w:space="0" w:color="auto"/>
              <w:right w:val="single" w:sz="4" w:space="0" w:color="auto"/>
            </w:tcBorders>
          </w:tcPr>
          <w:p w14:paraId="6CA0EAF1" w14:textId="77777777" w:rsidR="00A61117" w:rsidRPr="00956676" w:rsidRDefault="00A61117" w:rsidP="00CB7893">
            <w:pPr>
              <w:spacing w:before="100" w:beforeAutospacing="1" w:after="100" w:afterAutospacing="1" w:line="276" w:lineRule="auto"/>
              <w:rPr>
                <w:snapToGrid/>
                <w:sz w:val="24"/>
                <w:szCs w:val="24"/>
                <w:lang w:eastAsia="en-GB"/>
              </w:rPr>
            </w:pPr>
          </w:p>
        </w:tc>
      </w:tr>
    </w:tbl>
    <w:p w14:paraId="735D8160" w14:textId="77777777" w:rsidR="00A61117" w:rsidRPr="00956676" w:rsidRDefault="00A61117" w:rsidP="00A61117">
      <w:pPr>
        <w:spacing w:before="360" w:after="240"/>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I – Situations of exclusion concerning the person</w:t>
      </w:r>
    </w:p>
    <w:p w14:paraId="653930CA" w14:textId="77777777" w:rsidR="00A61117" w:rsidRPr="00956676" w:rsidRDefault="00A61117" w:rsidP="00A61117">
      <w:pPr>
        <w:spacing w:before="120"/>
        <w:ind w:firstLine="1"/>
        <w:jc w:val="both"/>
        <w:rPr>
          <w:b/>
          <w:bCs/>
          <w:i/>
          <w:iCs/>
          <w:noProof/>
          <w:snapToGrid/>
          <w:sz w:val="24"/>
          <w:szCs w:val="24"/>
          <w:lang w:eastAsia="en-GB"/>
        </w:rPr>
      </w:pPr>
      <w:r w:rsidRPr="00956676">
        <w:rPr>
          <w:b/>
          <w:bCs/>
          <w:i/>
          <w:iCs/>
          <w:noProof/>
          <w:snapToGrid/>
          <w:sz w:val="24"/>
          <w:szCs w:val="24"/>
          <w:lang w:eastAsia="en-GB"/>
        </w:rPr>
        <w:t>(to be filled in by all involved entities</w:t>
      </w:r>
      <w:bookmarkStart w:id="8" w:name="_Ref138430643"/>
      <w:r w:rsidRPr="00956676">
        <w:rPr>
          <w:b/>
          <w:bCs/>
          <w:i/>
          <w:iCs/>
          <w:noProof/>
          <w:snapToGrid/>
          <w:sz w:val="24"/>
          <w:szCs w:val="24"/>
          <w:vertAlign w:val="superscript"/>
          <w:lang w:eastAsia="en-GB"/>
        </w:rPr>
        <w:footnoteReference w:id="3"/>
      </w:r>
      <w:bookmarkEnd w:id="8"/>
      <w:r w:rsidRPr="00956676">
        <w:rPr>
          <w:b/>
          <w:bCs/>
          <w:i/>
          <w:iCs/>
          <w:noProof/>
          <w:snapToGrid/>
          <w:sz w:val="24"/>
          <w:szCs w:val="24"/>
          <w:lang w:eastAsia="en-GB"/>
        </w:rPr>
        <w:t>)</w:t>
      </w:r>
    </w:p>
    <w:p w14:paraId="5E11AB65" w14:textId="77777777" w:rsidR="00A61117" w:rsidRPr="00956676" w:rsidRDefault="00A61117" w:rsidP="00A61117">
      <w:pPr>
        <w:spacing w:after="0"/>
        <w:rPr>
          <w:snapToGrid/>
          <w:sz w:val="24"/>
          <w:szCs w:val="24"/>
          <w:lang w:eastAsia="en-GB"/>
        </w:rPr>
      </w:pPr>
    </w:p>
    <w:tbl>
      <w:tblPr>
        <w:tblW w:w="975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A61117" w:rsidRPr="00956676" w14:paraId="15267DFA"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66E91EC0" w14:textId="77777777" w:rsidR="00A61117" w:rsidRPr="00956676" w:rsidRDefault="00A61117" w:rsidP="00CB7893">
            <w:pPr>
              <w:numPr>
                <w:ilvl w:val="0"/>
                <w:numId w:val="20"/>
              </w:numPr>
              <w:spacing w:before="40" w:after="40" w:line="276" w:lineRule="auto"/>
              <w:ind w:left="284"/>
              <w:jc w:val="both"/>
              <w:rPr>
                <w:noProof/>
                <w:snapToGrid/>
                <w:sz w:val="24"/>
                <w:szCs w:val="24"/>
                <w:lang w:eastAsia="en-GB"/>
              </w:rPr>
            </w:pPr>
            <w:r w:rsidRPr="00956676">
              <w:rPr>
                <w:noProof/>
                <w:snapToGrid/>
                <w:sz w:val="24"/>
                <w:szCs w:val="24"/>
                <w:lang w:eastAsia="en-GB"/>
              </w:rPr>
              <w:t xml:space="preserve"> declares that the person is in one of the following situations:</w:t>
            </w:r>
          </w:p>
        </w:tc>
        <w:tc>
          <w:tcPr>
            <w:tcW w:w="812" w:type="dxa"/>
            <w:tcBorders>
              <w:top w:val="single" w:sz="4" w:space="0" w:color="auto"/>
              <w:left w:val="single" w:sz="4" w:space="0" w:color="auto"/>
              <w:bottom w:val="single" w:sz="4" w:space="0" w:color="auto"/>
              <w:right w:val="single" w:sz="4" w:space="0" w:color="auto"/>
            </w:tcBorders>
            <w:hideMark/>
          </w:tcPr>
          <w:p w14:paraId="184D9C85" w14:textId="77777777" w:rsidR="00A61117" w:rsidRPr="00956676" w:rsidRDefault="00A61117" w:rsidP="00CB7893">
            <w:pPr>
              <w:spacing w:before="40" w:after="40" w:line="276" w:lineRule="auto"/>
              <w:ind w:left="142"/>
              <w:jc w:val="both"/>
              <w:rPr>
                <w:noProof/>
                <w:snapToGrid/>
                <w:sz w:val="24"/>
                <w:szCs w:val="24"/>
                <w:lang w:eastAsia="en-GB"/>
              </w:rPr>
            </w:pPr>
            <w:r w:rsidRPr="00956676">
              <w:rPr>
                <w:noProof/>
                <w:snapToGrid/>
                <w:sz w:val="24"/>
                <w:szCs w:val="24"/>
                <w:lang w:eastAsia="en-GB"/>
              </w:rPr>
              <w:t>YES</w:t>
            </w:r>
          </w:p>
        </w:tc>
        <w:tc>
          <w:tcPr>
            <w:tcW w:w="705" w:type="dxa"/>
            <w:tcBorders>
              <w:top w:val="single" w:sz="4" w:space="0" w:color="auto"/>
              <w:left w:val="single" w:sz="4" w:space="0" w:color="auto"/>
              <w:bottom w:val="single" w:sz="4" w:space="0" w:color="auto"/>
              <w:right w:val="single" w:sz="4" w:space="0" w:color="auto"/>
            </w:tcBorders>
            <w:hideMark/>
          </w:tcPr>
          <w:p w14:paraId="747A5BF3" w14:textId="77777777" w:rsidR="00A61117" w:rsidRPr="00956676" w:rsidRDefault="00A61117" w:rsidP="00CB7893">
            <w:pPr>
              <w:spacing w:before="40" w:after="40" w:line="276" w:lineRule="auto"/>
              <w:ind w:left="142"/>
              <w:jc w:val="both"/>
              <w:rPr>
                <w:noProof/>
                <w:snapToGrid/>
                <w:sz w:val="24"/>
                <w:szCs w:val="24"/>
                <w:lang w:eastAsia="en-GB"/>
              </w:rPr>
            </w:pPr>
            <w:r w:rsidRPr="00956676">
              <w:rPr>
                <w:noProof/>
                <w:snapToGrid/>
                <w:sz w:val="24"/>
                <w:szCs w:val="24"/>
                <w:lang w:eastAsia="en-GB"/>
              </w:rPr>
              <w:t>NO</w:t>
            </w:r>
          </w:p>
        </w:tc>
      </w:tr>
      <w:tr w:rsidR="00A61117" w:rsidRPr="00956676" w14:paraId="657CCEEC"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00BBADAD" w14:textId="77777777" w:rsidR="00A61117" w:rsidRPr="00956676" w:rsidRDefault="00A61117" w:rsidP="00CB7893">
            <w:pPr>
              <w:numPr>
                <w:ilvl w:val="0"/>
                <w:numId w:val="21"/>
              </w:numPr>
              <w:spacing w:before="40" w:after="40" w:line="276" w:lineRule="auto"/>
              <w:ind w:left="709"/>
              <w:jc w:val="both"/>
              <w:rPr>
                <w:noProof/>
                <w:snapToGrid/>
                <w:sz w:val="24"/>
                <w:szCs w:val="24"/>
                <w:lang w:eastAsia="zh-CN"/>
              </w:rPr>
            </w:pPr>
            <w:r w:rsidRPr="00956676">
              <w:rPr>
                <w:noProof/>
                <w:snapToGrid/>
                <w:sz w:val="24"/>
                <w:szCs w:val="24"/>
                <w:lang w:eastAsia="zh-CN"/>
              </w:rPr>
              <w:lastRenderedPageBreak/>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tcBorders>
              <w:top w:val="single" w:sz="4" w:space="0" w:color="auto"/>
              <w:left w:val="single" w:sz="4" w:space="0" w:color="auto"/>
              <w:bottom w:val="single" w:sz="4" w:space="0" w:color="auto"/>
              <w:right w:val="single" w:sz="4" w:space="0" w:color="auto"/>
            </w:tcBorders>
            <w:hideMark/>
          </w:tcPr>
          <w:p w14:paraId="3B026EC2"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675FE90F"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4976416A"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001B11D9" w14:textId="77777777" w:rsidR="00A61117" w:rsidRPr="00956676" w:rsidRDefault="00A61117" w:rsidP="00CB7893">
            <w:pPr>
              <w:numPr>
                <w:ilvl w:val="0"/>
                <w:numId w:val="21"/>
              </w:numPr>
              <w:spacing w:before="40" w:after="40" w:line="276" w:lineRule="auto"/>
              <w:ind w:left="709"/>
              <w:jc w:val="both"/>
              <w:rPr>
                <w:noProof/>
                <w:snapToGrid/>
                <w:sz w:val="24"/>
                <w:szCs w:val="24"/>
                <w:lang w:eastAsia="zh-CN"/>
              </w:rPr>
            </w:pPr>
            <w:r w:rsidRPr="00956676">
              <w:rPr>
                <w:noProof/>
                <w:snapToGrid/>
                <w:sz w:val="24"/>
                <w:szCs w:val="24"/>
                <w:lang w:eastAsia="zh-CN"/>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tcBorders>
              <w:top w:val="single" w:sz="4" w:space="0" w:color="auto"/>
              <w:left w:val="single" w:sz="4" w:space="0" w:color="auto"/>
              <w:bottom w:val="single" w:sz="4" w:space="0" w:color="auto"/>
              <w:right w:val="single" w:sz="4" w:space="0" w:color="auto"/>
            </w:tcBorders>
            <w:hideMark/>
          </w:tcPr>
          <w:p w14:paraId="29886AB4"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bookmarkStart w:id="9" w:name="Check1"/>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snapToGrid/>
                <w:sz w:val="24"/>
                <w:szCs w:val="24"/>
                <w:lang w:eastAsia="en-GB"/>
              </w:rPr>
              <w:fldChar w:fldCharType="end"/>
            </w:r>
            <w:bookmarkEnd w:id="9"/>
          </w:p>
        </w:tc>
        <w:tc>
          <w:tcPr>
            <w:tcW w:w="705" w:type="dxa"/>
            <w:tcBorders>
              <w:top w:val="single" w:sz="4" w:space="0" w:color="auto"/>
              <w:left w:val="single" w:sz="4" w:space="0" w:color="auto"/>
              <w:bottom w:val="single" w:sz="4" w:space="0" w:color="auto"/>
              <w:right w:val="single" w:sz="4" w:space="0" w:color="auto"/>
            </w:tcBorders>
            <w:hideMark/>
          </w:tcPr>
          <w:p w14:paraId="7172500F"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29FF253B"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58B863FC" w14:textId="77777777" w:rsidR="00A61117" w:rsidRPr="00956676" w:rsidRDefault="00A61117" w:rsidP="00CB7893">
            <w:pPr>
              <w:numPr>
                <w:ilvl w:val="0"/>
                <w:numId w:val="21"/>
              </w:numPr>
              <w:spacing w:before="40" w:after="40" w:line="276" w:lineRule="auto"/>
              <w:ind w:left="709"/>
              <w:jc w:val="both"/>
              <w:rPr>
                <w:noProof/>
                <w:snapToGrid/>
                <w:sz w:val="24"/>
                <w:szCs w:val="24"/>
                <w:lang w:eastAsia="zh-CN"/>
              </w:rPr>
            </w:pPr>
            <w:r w:rsidRPr="00956676">
              <w:rPr>
                <w:noProof/>
                <w:snapToGrid/>
                <w:sz w:val="24"/>
                <w:szCs w:val="24"/>
                <w:lang w:eastAsia="zh-CN"/>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tcW w:w="1517" w:type="dxa"/>
            <w:gridSpan w:val="2"/>
            <w:tcBorders>
              <w:top w:val="single" w:sz="4" w:space="0" w:color="auto"/>
              <w:left w:val="single" w:sz="4" w:space="0" w:color="auto"/>
              <w:bottom w:val="single" w:sz="4" w:space="0" w:color="auto"/>
              <w:right w:val="single" w:sz="4" w:space="0" w:color="auto"/>
            </w:tcBorders>
          </w:tcPr>
          <w:p w14:paraId="34E0AAA4" w14:textId="77777777" w:rsidR="00A61117" w:rsidRPr="00956676" w:rsidRDefault="00A61117" w:rsidP="00CB7893">
            <w:pPr>
              <w:spacing w:before="240" w:line="276" w:lineRule="auto"/>
              <w:jc w:val="both"/>
              <w:rPr>
                <w:noProof/>
                <w:snapToGrid/>
                <w:sz w:val="24"/>
                <w:szCs w:val="24"/>
                <w:lang w:eastAsia="en-GB"/>
              </w:rPr>
            </w:pPr>
          </w:p>
        </w:tc>
      </w:tr>
      <w:tr w:rsidR="00A61117" w:rsidRPr="00956676" w14:paraId="3B2BA7DF"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3C43FF22" w14:textId="77777777" w:rsidR="00A61117" w:rsidRPr="00956676" w:rsidRDefault="00A61117" w:rsidP="00CB7893">
            <w:pPr>
              <w:numPr>
                <w:ilvl w:val="0"/>
                <w:numId w:val="22"/>
              </w:numPr>
              <w:spacing w:before="40" w:after="40" w:line="276" w:lineRule="auto"/>
              <w:jc w:val="both"/>
              <w:rPr>
                <w:noProof/>
                <w:snapToGrid/>
                <w:sz w:val="24"/>
                <w:szCs w:val="24"/>
                <w:lang w:eastAsia="zh-CN"/>
              </w:rPr>
            </w:pPr>
            <w:bookmarkStart w:id="10" w:name="_DV_C368"/>
            <w:r w:rsidRPr="00956676">
              <w:rPr>
                <w:snapToGrid/>
                <w:color w:val="000000"/>
                <w:sz w:val="24"/>
                <w:szCs w:val="24"/>
                <w:lang w:eastAsia="zh-CN"/>
              </w:rPr>
              <w:t>fraudulently or negligently misrepresenting information required for the verification of the absence of grounds for exclusion or the fulfilment of eligibility or selection criteria or in the performance of a contract or an agreement;</w:t>
            </w:r>
            <w:bookmarkEnd w:id="10"/>
          </w:p>
        </w:tc>
        <w:tc>
          <w:tcPr>
            <w:tcW w:w="812" w:type="dxa"/>
            <w:tcBorders>
              <w:top w:val="single" w:sz="4" w:space="0" w:color="auto"/>
              <w:left w:val="single" w:sz="4" w:space="0" w:color="auto"/>
              <w:bottom w:val="single" w:sz="4" w:space="0" w:color="auto"/>
              <w:right w:val="single" w:sz="4" w:space="0" w:color="auto"/>
            </w:tcBorders>
            <w:hideMark/>
          </w:tcPr>
          <w:p w14:paraId="179F85C2"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5DDB251D"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2762CA37"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14D3E3CA" w14:textId="77777777" w:rsidR="00A61117" w:rsidRPr="00956676" w:rsidRDefault="00A61117" w:rsidP="00CB7893">
            <w:pPr>
              <w:numPr>
                <w:ilvl w:val="0"/>
                <w:numId w:val="22"/>
              </w:numPr>
              <w:spacing w:before="40" w:after="40" w:line="276" w:lineRule="auto"/>
              <w:jc w:val="both"/>
              <w:rPr>
                <w:noProof/>
                <w:snapToGrid/>
                <w:sz w:val="24"/>
                <w:szCs w:val="24"/>
                <w:lang w:eastAsia="zh-CN"/>
              </w:rPr>
            </w:pPr>
            <w:bookmarkStart w:id="11" w:name="_DV_C369"/>
            <w:r w:rsidRPr="00956676">
              <w:rPr>
                <w:snapToGrid/>
                <w:color w:val="000000"/>
                <w:sz w:val="24"/>
                <w:szCs w:val="24"/>
                <w:lang w:eastAsia="zh-CN"/>
              </w:rPr>
              <w:t>entering into agreement with other persons with the aim of distorting competition;</w:t>
            </w:r>
            <w:bookmarkEnd w:id="11"/>
          </w:p>
        </w:tc>
        <w:tc>
          <w:tcPr>
            <w:tcW w:w="812" w:type="dxa"/>
            <w:tcBorders>
              <w:top w:val="single" w:sz="4" w:space="0" w:color="auto"/>
              <w:left w:val="single" w:sz="4" w:space="0" w:color="auto"/>
              <w:bottom w:val="single" w:sz="4" w:space="0" w:color="auto"/>
              <w:right w:val="single" w:sz="4" w:space="0" w:color="auto"/>
            </w:tcBorders>
            <w:hideMark/>
          </w:tcPr>
          <w:p w14:paraId="1FD684B1"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03AD38A5"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187B5FAC"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13F46345" w14:textId="77777777" w:rsidR="00A61117" w:rsidRPr="00956676" w:rsidRDefault="00A61117" w:rsidP="00CB7893">
            <w:pPr>
              <w:numPr>
                <w:ilvl w:val="0"/>
                <w:numId w:val="22"/>
              </w:numPr>
              <w:spacing w:before="40" w:after="40" w:line="276" w:lineRule="auto"/>
              <w:jc w:val="both"/>
              <w:rPr>
                <w:noProof/>
                <w:snapToGrid/>
                <w:sz w:val="24"/>
                <w:szCs w:val="24"/>
                <w:lang w:eastAsia="zh-CN"/>
              </w:rPr>
            </w:pPr>
            <w:bookmarkStart w:id="12" w:name="_DV_C371"/>
            <w:r w:rsidRPr="00956676">
              <w:rPr>
                <w:snapToGrid/>
                <w:color w:val="000000"/>
                <w:sz w:val="24"/>
                <w:szCs w:val="24"/>
                <w:lang w:eastAsia="zh-CN"/>
              </w:rPr>
              <w:t>violating intellectual property rights;</w:t>
            </w:r>
            <w:bookmarkEnd w:id="12"/>
          </w:p>
        </w:tc>
        <w:tc>
          <w:tcPr>
            <w:tcW w:w="812" w:type="dxa"/>
            <w:tcBorders>
              <w:top w:val="single" w:sz="4" w:space="0" w:color="auto"/>
              <w:left w:val="single" w:sz="4" w:space="0" w:color="auto"/>
              <w:bottom w:val="single" w:sz="4" w:space="0" w:color="auto"/>
              <w:right w:val="single" w:sz="4" w:space="0" w:color="auto"/>
            </w:tcBorders>
            <w:hideMark/>
          </w:tcPr>
          <w:p w14:paraId="219105E4"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539BBBAB"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3827A7C7"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50120713" w14:textId="77777777" w:rsidR="00A61117" w:rsidRPr="00956676" w:rsidRDefault="00A61117" w:rsidP="00CB7893">
            <w:pPr>
              <w:numPr>
                <w:ilvl w:val="0"/>
                <w:numId w:val="22"/>
              </w:numPr>
              <w:spacing w:before="40" w:after="40" w:line="276" w:lineRule="auto"/>
              <w:jc w:val="both"/>
              <w:rPr>
                <w:noProof/>
                <w:snapToGrid/>
                <w:sz w:val="24"/>
                <w:szCs w:val="24"/>
                <w:lang w:eastAsia="zh-CN"/>
              </w:rPr>
            </w:pPr>
            <w:bookmarkStart w:id="13" w:name="_DV_C372"/>
            <w:r w:rsidRPr="00956676">
              <w:rPr>
                <w:snapToGrid/>
                <w:color w:val="000000"/>
                <w:sz w:val="24"/>
                <w:szCs w:val="24"/>
                <w:lang w:eastAsia="zh-CN"/>
              </w:rPr>
              <w:t>unduly influence or attempting to unduly influence the decision-making process to obtain Union funds by taking advantage, through misrepresentation, of a conflict of interest involving any financial actors or other persons referred to in Article 61(1) of the EU Financial Regulation;</w:t>
            </w:r>
            <w:bookmarkEnd w:id="13"/>
          </w:p>
        </w:tc>
        <w:tc>
          <w:tcPr>
            <w:tcW w:w="812" w:type="dxa"/>
            <w:tcBorders>
              <w:top w:val="single" w:sz="4" w:space="0" w:color="auto"/>
              <w:left w:val="single" w:sz="4" w:space="0" w:color="auto"/>
              <w:bottom w:val="single" w:sz="4" w:space="0" w:color="auto"/>
              <w:right w:val="single" w:sz="4" w:space="0" w:color="auto"/>
            </w:tcBorders>
            <w:hideMark/>
          </w:tcPr>
          <w:p w14:paraId="5EA64994"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2C619F43"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6EBE0834"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645C6059" w14:textId="77777777" w:rsidR="00A61117" w:rsidRPr="00956676" w:rsidRDefault="00A61117" w:rsidP="00CB7893">
            <w:pPr>
              <w:numPr>
                <w:ilvl w:val="0"/>
                <w:numId w:val="22"/>
              </w:numPr>
              <w:spacing w:before="40" w:after="40" w:line="276" w:lineRule="auto"/>
              <w:jc w:val="both"/>
              <w:rPr>
                <w:snapToGrid/>
                <w:color w:val="000000"/>
                <w:sz w:val="24"/>
                <w:szCs w:val="24"/>
                <w:lang w:eastAsia="zh-CN"/>
              </w:rPr>
            </w:pPr>
            <w:bookmarkStart w:id="14" w:name="_DV_C373"/>
            <w:r w:rsidRPr="00956676">
              <w:rPr>
                <w:snapToGrid/>
                <w:color w:val="000000"/>
                <w:sz w:val="24"/>
                <w:szCs w:val="24"/>
                <w:lang w:eastAsia="en-GB"/>
              </w:rPr>
              <w:t>a</w:t>
            </w:r>
            <w:r w:rsidRPr="00956676">
              <w:rPr>
                <w:snapToGrid/>
                <w:color w:val="000000"/>
                <w:sz w:val="24"/>
                <w:szCs w:val="24"/>
                <w:lang w:eastAsia="zh-CN"/>
              </w:rPr>
              <w:t>ttempting</w:t>
            </w:r>
            <w:r w:rsidRPr="00956676">
              <w:rPr>
                <w:snapToGrid/>
                <w:color w:val="000000"/>
                <w:sz w:val="24"/>
                <w:szCs w:val="24"/>
                <w:lang w:eastAsia="en-GB"/>
              </w:rPr>
              <w:t xml:space="preserve"> to obtain confidential information that may confer upon it undue advantages in the award procedure</w:t>
            </w:r>
            <w:bookmarkEnd w:id="14"/>
            <w:r w:rsidRPr="00956676">
              <w:rPr>
                <w:b/>
                <w:i/>
                <w:snapToGrid/>
                <w:color w:val="000000"/>
                <w:sz w:val="24"/>
                <w:szCs w:val="24"/>
                <w:lang w:eastAsia="en-GB"/>
              </w:rPr>
              <w:t xml:space="preserve">; </w:t>
            </w:r>
          </w:p>
        </w:tc>
        <w:tc>
          <w:tcPr>
            <w:tcW w:w="812" w:type="dxa"/>
            <w:tcBorders>
              <w:top w:val="single" w:sz="4" w:space="0" w:color="auto"/>
              <w:left w:val="single" w:sz="4" w:space="0" w:color="auto"/>
              <w:bottom w:val="single" w:sz="4" w:space="0" w:color="auto"/>
              <w:right w:val="single" w:sz="4" w:space="0" w:color="auto"/>
            </w:tcBorders>
            <w:hideMark/>
          </w:tcPr>
          <w:p w14:paraId="46E9151E"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76DBF11E"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1981A0D5"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0B4D99EC" w14:textId="77777777" w:rsidR="00A61117" w:rsidRPr="00956676" w:rsidRDefault="00A61117" w:rsidP="00CB7893">
            <w:pPr>
              <w:numPr>
                <w:ilvl w:val="0"/>
                <w:numId w:val="22"/>
              </w:numPr>
              <w:spacing w:before="40" w:after="40" w:line="276" w:lineRule="auto"/>
              <w:jc w:val="both"/>
              <w:rPr>
                <w:snapToGrid/>
                <w:color w:val="000000"/>
                <w:sz w:val="24"/>
                <w:szCs w:val="24"/>
                <w:lang w:eastAsia="en-GB"/>
              </w:rPr>
            </w:pPr>
            <w:r w:rsidRPr="00956676">
              <w:rPr>
                <w:snapToGrid/>
                <w:color w:val="000000"/>
                <w:sz w:val="24"/>
                <w:szCs w:val="24"/>
                <w:lang w:eastAsia="zh-CN"/>
              </w:rPr>
              <w:t>incitement</w:t>
            </w:r>
            <w:r w:rsidRPr="00956676">
              <w:rPr>
                <w:snapToGrid/>
                <w:color w:val="000000"/>
                <w:sz w:val="24"/>
                <w:szCs w:val="24"/>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Borders>
              <w:top w:val="single" w:sz="4" w:space="0" w:color="auto"/>
              <w:left w:val="single" w:sz="4" w:space="0" w:color="auto"/>
              <w:bottom w:val="single" w:sz="4" w:space="0" w:color="auto"/>
              <w:right w:val="single" w:sz="4" w:space="0" w:color="auto"/>
            </w:tcBorders>
            <w:hideMark/>
          </w:tcPr>
          <w:p w14:paraId="3B169CEB"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6D8EC753"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3ED57E7D"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1D03D197" w14:textId="77777777" w:rsidR="00A61117" w:rsidRPr="00956676" w:rsidRDefault="00A61117" w:rsidP="00CB7893">
            <w:pPr>
              <w:numPr>
                <w:ilvl w:val="0"/>
                <w:numId w:val="21"/>
              </w:numPr>
              <w:spacing w:before="40" w:after="40" w:line="276" w:lineRule="auto"/>
              <w:ind w:left="709"/>
              <w:jc w:val="both"/>
              <w:rPr>
                <w:snapToGrid/>
                <w:color w:val="000000"/>
                <w:sz w:val="24"/>
                <w:szCs w:val="24"/>
                <w:lang w:eastAsia="en-GB"/>
              </w:rPr>
            </w:pPr>
            <w:r w:rsidRPr="00956676">
              <w:rPr>
                <w:noProof/>
                <w:snapToGrid/>
                <w:sz w:val="24"/>
                <w:szCs w:val="24"/>
                <w:lang w:eastAsia="zh-CN"/>
              </w:rPr>
              <w:t>it has been established by a final judgement that the person is guilty of any of the following:</w:t>
            </w:r>
          </w:p>
        </w:tc>
        <w:tc>
          <w:tcPr>
            <w:tcW w:w="1517" w:type="dxa"/>
            <w:gridSpan w:val="2"/>
            <w:tcBorders>
              <w:top w:val="single" w:sz="4" w:space="0" w:color="auto"/>
              <w:left w:val="single" w:sz="4" w:space="0" w:color="auto"/>
              <w:bottom w:val="single" w:sz="4" w:space="0" w:color="auto"/>
              <w:right w:val="single" w:sz="4" w:space="0" w:color="auto"/>
            </w:tcBorders>
          </w:tcPr>
          <w:p w14:paraId="368C48E6" w14:textId="77777777" w:rsidR="00A61117" w:rsidRPr="00956676" w:rsidRDefault="00A61117" w:rsidP="00CB7893">
            <w:pPr>
              <w:spacing w:before="240" w:line="276" w:lineRule="auto"/>
              <w:jc w:val="both"/>
              <w:rPr>
                <w:noProof/>
                <w:snapToGrid/>
                <w:sz w:val="24"/>
                <w:szCs w:val="24"/>
                <w:lang w:eastAsia="en-GB"/>
              </w:rPr>
            </w:pPr>
          </w:p>
        </w:tc>
      </w:tr>
      <w:tr w:rsidR="00A61117" w:rsidRPr="00956676" w14:paraId="6A4D423F"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1F626092" w14:textId="77777777" w:rsidR="00A61117" w:rsidRPr="00956676" w:rsidRDefault="00A61117" w:rsidP="00CB7893">
            <w:pPr>
              <w:numPr>
                <w:ilvl w:val="0"/>
                <w:numId w:val="23"/>
              </w:numPr>
              <w:spacing w:before="40" w:after="40" w:line="276" w:lineRule="auto"/>
              <w:jc w:val="both"/>
              <w:rPr>
                <w:noProof/>
                <w:snapToGrid/>
                <w:sz w:val="24"/>
                <w:szCs w:val="24"/>
                <w:lang w:eastAsia="zh-CN"/>
              </w:rPr>
            </w:pPr>
            <w:r w:rsidRPr="00956676">
              <w:rPr>
                <w:snapToGrid/>
                <w:color w:val="000000"/>
                <w:sz w:val="24"/>
                <w:szCs w:val="24"/>
                <w:lang w:eastAsia="zh-CN"/>
              </w:rPr>
              <w:t>fraud, within the meaning of Article 3 of Directive (EU) 2017/1371 and Article 1 of the Convention on the protection of the European Communities' financial interests, drawn up by the Council Act of 26 July 1995</w:t>
            </w:r>
            <w:bookmarkStart w:id="15" w:name="_DV_C378"/>
            <w:r w:rsidRPr="00956676">
              <w:rPr>
                <w:snapToGrid/>
                <w:color w:val="000000"/>
                <w:sz w:val="24"/>
                <w:szCs w:val="24"/>
                <w:lang w:eastAsia="zh-CN"/>
              </w:rPr>
              <w:t>;</w:t>
            </w:r>
            <w:bookmarkEnd w:id="15"/>
          </w:p>
        </w:tc>
        <w:tc>
          <w:tcPr>
            <w:tcW w:w="812" w:type="dxa"/>
            <w:tcBorders>
              <w:top w:val="single" w:sz="4" w:space="0" w:color="auto"/>
              <w:left w:val="single" w:sz="4" w:space="0" w:color="auto"/>
              <w:bottom w:val="single" w:sz="4" w:space="0" w:color="auto"/>
              <w:right w:val="single" w:sz="4" w:space="0" w:color="auto"/>
            </w:tcBorders>
            <w:hideMark/>
          </w:tcPr>
          <w:p w14:paraId="1C1F8EBE"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01B3D05D"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36F45BA2"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30F34926" w14:textId="77777777" w:rsidR="00A61117" w:rsidRPr="00956676" w:rsidRDefault="00A61117" w:rsidP="00CB7893">
            <w:pPr>
              <w:numPr>
                <w:ilvl w:val="0"/>
                <w:numId w:val="23"/>
              </w:numPr>
              <w:spacing w:before="40" w:after="40" w:line="276" w:lineRule="auto"/>
              <w:jc w:val="both"/>
              <w:rPr>
                <w:noProof/>
                <w:snapToGrid/>
                <w:sz w:val="24"/>
                <w:szCs w:val="24"/>
                <w:lang w:eastAsia="zh-CN"/>
              </w:rPr>
            </w:pPr>
            <w:bookmarkStart w:id="16" w:name="_DV_C379"/>
            <w:r w:rsidRPr="00956676">
              <w:rPr>
                <w:snapToGrid/>
                <w:color w:val="000000"/>
                <w:sz w:val="24"/>
                <w:szCs w:val="24"/>
                <w:lang w:eastAsia="zh-CN"/>
              </w:rPr>
              <w:lastRenderedPageBreak/>
              <w:t>corruption, as defined in Article 4(2) of Directive (EU) 2017/1371 or active corruption within the meaning of Article 3 of the Convention on the fight against corruption involving officials of the European Communities or officials of Member States</w:t>
            </w:r>
            <w:bookmarkStart w:id="17" w:name="_DV_C381"/>
            <w:bookmarkEnd w:id="16"/>
            <w:r w:rsidRPr="00956676">
              <w:rPr>
                <w:snapToGrid/>
                <w:color w:val="000000"/>
                <w:sz w:val="24"/>
                <w:szCs w:val="24"/>
                <w:lang w:eastAsia="zh-CN"/>
              </w:rPr>
              <w:t xml:space="preserve"> of the European Union, drawn up by the Council Act of 26 May 1997, or conduct referred to in Article 2(1) of Council Framework Decision 2003/568/JHA</w:t>
            </w:r>
            <w:bookmarkStart w:id="18" w:name="_DV_C383"/>
            <w:bookmarkEnd w:id="17"/>
            <w:r w:rsidRPr="00956676">
              <w:rPr>
                <w:snapToGrid/>
                <w:color w:val="000000"/>
                <w:sz w:val="24"/>
                <w:szCs w:val="24"/>
                <w:lang w:eastAsia="zh-CN"/>
              </w:rPr>
              <w:t>, or corruption as defined in other applicable laws;</w:t>
            </w:r>
            <w:bookmarkEnd w:id="18"/>
          </w:p>
        </w:tc>
        <w:tc>
          <w:tcPr>
            <w:tcW w:w="812" w:type="dxa"/>
            <w:tcBorders>
              <w:top w:val="single" w:sz="4" w:space="0" w:color="auto"/>
              <w:left w:val="single" w:sz="4" w:space="0" w:color="auto"/>
              <w:bottom w:val="single" w:sz="4" w:space="0" w:color="auto"/>
              <w:right w:val="single" w:sz="4" w:space="0" w:color="auto"/>
            </w:tcBorders>
            <w:hideMark/>
          </w:tcPr>
          <w:p w14:paraId="004A149E"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3505B4C3"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76D5A779"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576C1FF4" w14:textId="77777777" w:rsidR="00A61117" w:rsidRPr="00956676" w:rsidRDefault="00A61117" w:rsidP="00CB7893">
            <w:pPr>
              <w:numPr>
                <w:ilvl w:val="0"/>
                <w:numId w:val="23"/>
              </w:numPr>
              <w:spacing w:before="40" w:after="40" w:line="276" w:lineRule="auto"/>
              <w:jc w:val="both"/>
              <w:rPr>
                <w:noProof/>
                <w:snapToGrid/>
                <w:sz w:val="24"/>
                <w:szCs w:val="24"/>
                <w:lang w:eastAsia="zh-CN"/>
              </w:rPr>
            </w:pPr>
            <w:r w:rsidRPr="00956676">
              <w:rPr>
                <w:snapToGrid/>
                <w:color w:val="000000"/>
                <w:sz w:val="24"/>
                <w:szCs w:val="24"/>
                <w:lang w:eastAsia="en-GB"/>
              </w:rPr>
              <w:t xml:space="preserve">conduct related to a criminal organisation, </w:t>
            </w:r>
            <w:bookmarkStart w:id="19" w:name="_DV_C385"/>
            <w:r w:rsidRPr="00956676">
              <w:rPr>
                <w:snapToGrid/>
                <w:color w:val="000000"/>
                <w:sz w:val="24"/>
                <w:szCs w:val="24"/>
                <w:lang w:eastAsia="en-GB"/>
              </w:rPr>
              <w:t>as referred to in Article 2 of Council Framework Decision 2008/841/JHA</w:t>
            </w:r>
            <w:bookmarkStart w:id="20" w:name="_DV_C387"/>
            <w:bookmarkEnd w:id="19"/>
            <w:r w:rsidRPr="00956676">
              <w:rPr>
                <w:snapToGrid/>
                <w:color w:val="000000"/>
                <w:sz w:val="24"/>
                <w:szCs w:val="24"/>
                <w:lang w:eastAsia="en-GB"/>
              </w:rPr>
              <w:t>;</w:t>
            </w:r>
            <w:bookmarkEnd w:id="20"/>
          </w:p>
        </w:tc>
        <w:tc>
          <w:tcPr>
            <w:tcW w:w="812" w:type="dxa"/>
            <w:tcBorders>
              <w:top w:val="single" w:sz="4" w:space="0" w:color="auto"/>
              <w:left w:val="single" w:sz="4" w:space="0" w:color="auto"/>
              <w:bottom w:val="single" w:sz="4" w:space="0" w:color="auto"/>
              <w:right w:val="single" w:sz="4" w:space="0" w:color="auto"/>
            </w:tcBorders>
            <w:hideMark/>
          </w:tcPr>
          <w:p w14:paraId="6A12C621"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6D47CECE"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7C0DC63D"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7D86C9DC" w14:textId="77777777" w:rsidR="00A61117" w:rsidRPr="00956676" w:rsidRDefault="00A61117" w:rsidP="00CB7893">
            <w:pPr>
              <w:numPr>
                <w:ilvl w:val="0"/>
                <w:numId w:val="23"/>
              </w:numPr>
              <w:spacing w:before="40" w:after="40" w:line="276" w:lineRule="auto"/>
              <w:jc w:val="both"/>
              <w:rPr>
                <w:noProof/>
                <w:snapToGrid/>
                <w:sz w:val="24"/>
                <w:szCs w:val="24"/>
                <w:lang w:eastAsia="zh-CN"/>
              </w:rPr>
            </w:pPr>
            <w:r w:rsidRPr="00956676">
              <w:rPr>
                <w:bCs/>
                <w:iCs/>
                <w:snapToGrid/>
                <w:sz w:val="24"/>
                <w:szCs w:val="24"/>
                <w:lang w:eastAsia="zh-CN"/>
              </w:rPr>
              <w:t>money laundering</w:t>
            </w:r>
            <w:bookmarkStart w:id="21" w:name="_DV_C391"/>
            <w:r w:rsidRPr="00956676">
              <w:rPr>
                <w:snapToGrid/>
                <w:color w:val="000000"/>
                <w:sz w:val="24"/>
                <w:szCs w:val="24"/>
                <w:lang w:eastAsia="zh-CN"/>
              </w:rPr>
              <w:t xml:space="preserve"> or</w:t>
            </w:r>
            <w:bookmarkStart w:id="22" w:name="_DV_M252"/>
            <w:bookmarkEnd w:id="21"/>
            <w:bookmarkEnd w:id="22"/>
            <w:r w:rsidRPr="00956676">
              <w:rPr>
                <w:bCs/>
                <w:iCs/>
                <w:snapToGrid/>
                <w:sz w:val="24"/>
                <w:szCs w:val="24"/>
                <w:lang w:eastAsia="zh-CN"/>
              </w:rPr>
              <w:t xml:space="preserve"> terrorist financing,</w:t>
            </w:r>
            <w:r w:rsidRPr="00956676">
              <w:rPr>
                <w:snapToGrid/>
                <w:sz w:val="24"/>
                <w:szCs w:val="24"/>
                <w:lang w:eastAsia="zh-CN"/>
              </w:rPr>
              <w:t xml:space="preserve"> </w:t>
            </w:r>
            <w:bookmarkStart w:id="23" w:name="_DV_C392"/>
            <w:r w:rsidRPr="00956676">
              <w:rPr>
                <w:snapToGrid/>
                <w:color w:val="000000"/>
                <w:sz w:val="24"/>
                <w:szCs w:val="24"/>
                <w:lang w:eastAsia="zh-CN"/>
              </w:rPr>
              <w:t>within the meaning of Article 1(3), (4) and (5) of Directive (EU) 2015/849 of the European Parliament and of the Council</w:t>
            </w:r>
            <w:bookmarkStart w:id="24" w:name="_DV_C394"/>
            <w:bookmarkEnd w:id="23"/>
            <w:r w:rsidRPr="00956676">
              <w:rPr>
                <w:snapToGrid/>
                <w:color w:val="000000"/>
                <w:sz w:val="24"/>
                <w:szCs w:val="24"/>
                <w:lang w:eastAsia="zh-CN"/>
              </w:rPr>
              <w:t>;</w:t>
            </w:r>
            <w:bookmarkEnd w:id="24"/>
          </w:p>
        </w:tc>
        <w:tc>
          <w:tcPr>
            <w:tcW w:w="812" w:type="dxa"/>
            <w:tcBorders>
              <w:top w:val="single" w:sz="4" w:space="0" w:color="auto"/>
              <w:left w:val="single" w:sz="4" w:space="0" w:color="auto"/>
              <w:bottom w:val="single" w:sz="4" w:space="0" w:color="auto"/>
              <w:right w:val="single" w:sz="4" w:space="0" w:color="auto"/>
            </w:tcBorders>
            <w:hideMark/>
          </w:tcPr>
          <w:p w14:paraId="36FAF555"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54A293D2"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2FDE5D1B"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377B0207" w14:textId="77777777" w:rsidR="00A61117" w:rsidRPr="00956676" w:rsidRDefault="00A61117" w:rsidP="00CB7893">
            <w:pPr>
              <w:numPr>
                <w:ilvl w:val="0"/>
                <w:numId w:val="23"/>
              </w:numPr>
              <w:spacing w:before="40" w:after="40" w:line="276" w:lineRule="auto"/>
              <w:jc w:val="both"/>
              <w:rPr>
                <w:noProof/>
                <w:snapToGrid/>
                <w:sz w:val="24"/>
                <w:szCs w:val="24"/>
                <w:lang w:eastAsia="zh-CN"/>
              </w:rPr>
            </w:pPr>
            <w:bookmarkStart w:id="25" w:name="_DV_M253"/>
            <w:bookmarkEnd w:id="25"/>
            <w:r w:rsidRPr="00956676">
              <w:rPr>
                <w:snapToGrid/>
                <w:color w:val="000000"/>
                <w:sz w:val="24"/>
                <w:szCs w:val="24"/>
                <w:lang w:eastAsia="zh-CN"/>
              </w:rPr>
              <w:t>terrorist offences or offences related to terrorist activities, as defined in Articles 3 to 12 of Directive 2017/541 of the European Parliament and of the Council, respectively, or inciting, aiding, abetting or attempting to commit such offences, as referred to in Article 14 of that Directive;</w:t>
            </w:r>
          </w:p>
        </w:tc>
        <w:tc>
          <w:tcPr>
            <w:tcW w:w="812" w:type="dxa"/>
            <w:tcBorders>
              <w:top w:val="single" w:sz="4" w:space="0" w:color="auto"/>
              <w:left w:val="single" w:sz="4" w:space="0" w:color="auto"/>
              <w:bottom w:val="single" w:sz="4" w:space="0" w:color="auto"/>
              <w:right w:val="single" w:sz="4" w:space="0" w:color="auto"/>
            </w:tcBorders>
            <w:hideMark/>
          </w:tcPr>
          <w:p w14:paraId="0509A7BB"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5E745499"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04EEEC75"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00A6A164" w14:textId="77777777" w:rsidR="00A61117" w:rsidRPr="00956676" w:rsidRDefault="00A61117" w:rsidP="00CB7893">
            <w:pPr>
              <w:numPr>
                <w:ilvl w:val="0"/>
                <w:numId w:val="23"/>
              </w:numPr>
              <w:spacing w:before="40" w:after="40" w:line="276" w:lineRule="auto"/>
              <w:jc w:val="both"/>
              <w:rPr>
                <w:snapToGrid/>
                <w:color w:val="000000"/>
                <w:sz w:val="24"/>
                <w:szCs w:val="24"/>
                <w:lang w:eastAsia="zh-CN"/>
              </w:rPr>
            </w:pPr>
            <w:bookmarkStart w:id="26" w:name="_DV_M254"/>
            <w:bookmarkEnd w:id="26"/>
            <w:r w:rsidRPr="00956676">
              <w:rPr>
                <w:snapToGrid/>
                <w:color w:val="000000"/>
                <w:sz w:val="24"/>
                <w:szCs w:val="24"/>
                <w:lang w:eastAsia="zh-CN"/>
              </w:rPr>
              <w:t>child</w:t>
            </w:r>
            <w:r w:rsidRPr="00956676">
              <w:rPr>
                <w:bCs/>
                <w:iCs/>
                <w:snapToGrid/>
                <w:sz w:val="24"/>
                <w:szCs w:val="24"/>
                <w:lang w:eastAsia="zh-CN"/>
              </w:rPr>
              <w:t xml:space="preserve"> labour or other offences concerning trafficking in human beings</w:t>
            </w:r>
            <w:r w:rsidRPr="00956676">
              <w:rPr>
                <w:snapToGrid/>
                <w:sz w:val="24"/>
                <w:szCs w:val="24"/>
                <w:lang w:eastAsia="zh-CN"/>
              </w:rPr>
              <w:t xml:space="preserve"> </w:t>
            </w:r>
            <w:bookmarkStart w:id="27" w:name="_DV_C402"/>
            <w:r w:rsidRPr="00956676">
              <w:rPr>
                <w:snapToGrid/>
                <w:color w:val="000000"/>
                <w:sz w:val="24"/>
                <w:szCs w:val="24"/>
                <w:lang w:eastAsia="zh-CN"/>
              </w:rPr>
              <w:t>as referred to in Article 2 of Directive 2011/36/EU of the European Parliament and of the Council</w:t>
            </w:r>
            <w:bookmarkStart w:id="28" w:name="_DV_C404"/>
            <w:bookmarkEnd w:id="27"/>
            <w:r w:rsidRPr="00956676">
              <w:rPr>
                <w:snapToGrid/>
                <w:color w:val="000000"/>
                <w:sz w:val="24"/>
                <w:szCs w:val="24"/>
                <w:lang w:eastAsia="zh-CN"/>
              </w:rPr>
              <w:t>;</w:t>
            </w:r>
            <w:bookmarkEnd w:id="28"/>
          </w:p>
        </w:tc>
        <w:tc>
          <w:tcPr>
            <w:tcW w:w="812" w:type="dxa"/>
            <w:tcBorders>
              <w:top w:val="single" w:sz="4" w:space="0" w:color="auto"/>
              <w:left w:val="single" w:sz="4" w:space="0" w:color="auto"/>
              <w:bottom w:val="single" w:sz="4" w:space="0" w:color="auto"/>
              <w:right w:val="single" w:sz="4" w:space="0" w:color="auto"/>
            </w:tcBorders>
            <w:hideMark/>
          </w:tcPr>
          <w:p w14:paraId="138A1EDF"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34CF0491"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541DBEB6"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5CF2020E" w14:textId="77777777" w:rsidR="00A61117" w:rsidRPr="00956676" w:rsidRDefault="00A61117" w:rsidP="00CB7893">
            <w:pPr>
              <w:numPr>
                <w:ilvl w:val="0"/>
                <w:numId w:val="21"/>
              </w:numPr>
              <w:spacing w:before="40" w:after="40" w:line="276" w:lineRule="auto"/>
              <w:ind w:left="709"/>
              <w:jc w:val="both"/>
              <w:rPr>
                <w:snapToGrid/>
                <w:color w:val="000000"/>
                <w:sz w:val="24"/>
                <w:szCs w:val="24"/>
                <w:lang w:eastAsia="zh-CN"/>
              </w:rPr>
            </w:pPr>
            <w:r w:rsidRPr="00956676">
              <w:rPr>
                <w:noProof/>
                <w:snapToGrid/>
                <w:sz w:val="24"/>
                <w:szCs w:val="24"/>
                <w:lang w:eastAsia="zh-CN"/>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956676">
              <w:rPr>
                <w:snapToGrid/>
                <w:color w:val="000000"/>
                <w:sz w:val="24"/>
                <w:szCs w:val="24"/>
                <w:lang w:eastAsia="zh-CN"/>
              </w:rPr>
              <w:t xml:space="preserve">the European Anti-Fraud Office (OLAF), </w:t>
            </w:r>
            <w:r w:rsidRPr="00956676">
              <w:rPr>
                <w:noProof/>
                <w:snapToGrid/>
                <w:sz w:val="24"/>
                <w:szCs w:val="24"/>
                <w:lang w:eastAsia="zh-CN"/>
              </w:rPr>
              <w:t xml:space="preserve">the Court of Auditors or the EPPO; </w:t>
            </w:r>
          </w:p>
        </w:tc>
        <w:tc>
          <w:tcPr>
            <w:tcW w:w="812" w:type="dxa"/>
            <w:tcBorders>
              <w:top w:val="single" w:sz="4" w:space="0" w:color="auto"/>
              <w:left w:val="single" w:sz="4" w:space="0" w:color="auto"/>
              <w:bottom w:val="single" w:sz="4" w:space="0" w:color="auto"/>
              <w:right w:val="single" w:sz="4" w:space="0" w:color="auto"/>
            </w:tcBorders>
            <w:hideMark/>
          </w:tcPr>
          <w:p w14:paraId="4B45C876"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4F283247"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29BF759C"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142A1BB2" w14:textId="77777777" w:rsidR="00A61117" w:rsidRPr="00956676" w:rsidRDefault="00A61117" w:rsidP="00CB7893">
            <w:pPr>
              <w:numPr>
                <w:ilvl w:val="0"/>
                <w:numId w:val="21"/>
              </w:numPr>
              <w:spacing w:before="40" w:after="40" w:line="276" w:lineRule="auto"/>
              <w:ind w:left="709"/>
              <w:jc w:val="both"/>
              <w:rPr>
                <w:noProof/>
                <w:snapToGrid/>
                <w:sz w:val="24"/>
                <w:szCs w:val="24"/>
                <w:lang w:eastAsia="zh-CN"/>
              </w:rPr>
            </w:pPr>
            <w:bookmarkStart w:id="29" w:name="_DV_C410"/>
            <w:r w:rsidRPr="00956676">
              <w:rPr>
                <w:snapToGrid/>
                <w:color w:val="000000"/>
                <w:sz w:val="24"/>
                <w:szCs w:val="24"/>
                <w:lang w:eastAsia="zh-CN"/>
              </w:rPr>
              <w:t>it has been established by a final judgment or final administrative decision that the person has committed an irregularity within the meaning of Article 1(2) of Council Regulation (EC, Euratom) No 2988/95</w:t>
            </w:r>
            <w:bookmarkEnd w:id="29"/>
            <w:r w:rsidRPr="00956676">
              <w:rPr>
                <w:snapToGrid/>
                <w:color w:val="000000"/>
                <w:sz w:val="24"/>
                <w:szCs w:val="24"/>
                <w:lang w:eastAsia="zh-CN"/>
              </w:rPr>
              <w:t>;</w:t>
            </w:r>
          </w:p>
        </w:tc>
        <w:tc>
          <w:tcPr>
            <w:tcW w:w="812" w:type="dxa"/>
            <w:tcBorders>
              <w:top w:val="single" w:sz="4" w:space="0" w:color="auto"/>
              <w:left w:val="single" w:sz="4" w:space="0" w:color="auto"/>
              <w:bottom w:val="single" w:sz="4" w:space="0" w:color="auto"/>
              <w:right w:val="single" w:sz="4" w:space="0" w:color="auto"/>
            </w:tcBorders>
            <w:hideMark/>
          </w:tcPr>
          <w:p w14:paraId="2E752B65"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600E9037"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0F385B0B"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310F9D2B" w14:textId="77777777" w:rsidR="00A61117" w:rsidRPr="00956676" w:rsidRDefault="00A61117" w:rsidP="00CB7893">
            <w:pPr>
              <w:numPr>
                <w:ilvl w:val="0"/>
                <w:numId w:val="21"/>
              </w:numPr>
              <w:spacing w:before="40" w:after="40" w:line="276" w:lineRule="auto"/>
              <w:ind w:left="709"/>
              <w:jc w:val="both"/>
              <w:rPr>
                <w:snapToGrid/>
                <w:color w:val="000000"/>
                <w:sz w:val="24"/>
                <w:szCs w:val="24"/>
                <w:lang w:eastAsia="zh-CN"/>
              </w:rPr>
            </w:pPr>
            <w:r w:rsidRPr="00956676">
              <w:rPr>
                <w:snapToGrid/>
                <w:color w:val="000000"/>
                <w:sz w:val="24"/>
                <w:szCs w:val="24"/>
                <w:lang w:eastAsia="zh-CN"/>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p>
        </w:tc>
        <w:tc>
          <w:tcPr>
            <w:tcW w:w="812" w:type="dxa"/>
            <w:tcBorders>
              <w:top w:val="single" w:sz="4" w:space="0" w:color="auto"/>
              <w:left w:val="single" w:sz="4" w:space="0" w:color="auto"/>
              <w:bottom w:val="single" w:sz="4" w:space="0" w:color="auto"/>
              <w:right w:val="single" w:sz="4" w:space="0" w:color="auto"/>
            </w:tcBorders>
            <w:hideMark/>
          </w:tcPr>
          <w:p w14:paraId="3F0D36A4"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78F5F802"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3B17C827"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00096148" w14:textId="77777777" w:rsidR="00A61117" w:rsidRPr="00956676" w:rsidRDefault="00A61117" w:rsidP="00CB7893">
            <w:pPr>
              <w:numPr>
                <w:ilvl w:val="0"/>
                <w:numId w:val="21"/>
              </w:numPr>
              <w:spacing w:before="40" w:after="40" w:line="276" w:lineRule="auto"/>
              <w:ind w:left="709"/>
              <w:jc w:val="both"/>
              <w:rPr>
                <w:snapToGrid/>
                <w:color w:val="000000"/>
                <w:sz w:val="24"/>
                <w:szCs w:val="24"/>
                <w:lang w:eastAsia="zh-CN"/>
              </w:rPr>
            </w:pPr>
            <w:r w:rsidRPr="00956676">
              <w:rPr>
                <w:noProof/>
                <w:snapToGrid/>
                <w:sz w:val="24"/>
                <w:szCs w:val="24"/>
                <w:lang w:eastAsia="zh-CN"/>
              </w:rPr>
              <w:t>(</w:t>
            </w:r>
            <w:r w:rsidRPr="00956676">
              <w:rPr>
                <w:i/>
                <w:noProof/>
                <w:snapToGrid/>
                <w:sz w:val="24"/>
                <w:szCs w:val="24"/>
                <w:lang w:eastAsia="zh-CN"/>
              </w:rPr>
              <w:t>only for legal persons</w:t>
            </w:r>
            <w:r w:rsidRPr="00956676">
              <w:rPr>
                <w:noProof/>
                <w:snapToGrid/>
                <w:sz w:val="24"/>
                <w:szCs w:val="24"/>
                <w:lang w:eastAsia="zh-CN"/>
              </w:rPr>
              <w:t xml:space="preserve">) </w:t>
            </w:r>
            <w:r w:rsidRPr="00956676">
              <w:rPr>
                <w:snapToGrid/>
                <w:color w:val="000000"/>
                <w:sz w:val="24"/>
                <w:szCs w:val="24"/>
                <w:lang w:eastAsia="zh-CN"/>
              </w:rPr>
              <w:t>it has been established by a final judgment or final administrative decision that the person has been created with the intent provided for in point (g).</w:t>
            </w:r>
          </w:p>
        </w:tc>
        <w:tc>
          <w:tcPr>
            <w:tcW w:w="812" w:type="dxa"/>
            <w:tcBorders>
              <w:top w:val="single" w:sz="4" w:space="0" w:color="auto"/>
              <w:left w:val="single" w:sz="4" w:space="0" w:color="auto"/>
              <w:bottom w:val="single" w:sz="4" w:space="0" w:color="auto"/>
              <w:right w:val="single" w:sz="4" w:space="0" w:color="auto"/>
            </w:tcBorders>
            <w:hideMark/>
          </w:tcPr>
          <w:p w14:paraId="02E5C80C"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44383360"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10C07CAA"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1A666579" w14:textId="77777777" w:rsidR="00A61117" w:rsidRPr="00956676" w:rsidRDefault="00A61117" w:rsidP="00CB7893">
            <w:pPr>
              <w:numPr>
                <w:ilvl w:val="0"/>
                <w:numId w:val="21"/>
              </w:numPr>
              <w:spacing w:before="40" w:after="40" w:line="276" w:lineRule="auto"/>
              <w:ind w:left="709"/>
              <w:jc w:val="both"/>
              <w:rPr>
                <w:noProof/>
                <w:snapToGrid/>
                <w:sz w:val="24"/>
                <w:szCs w:val="24"/>
                <w:lang w:eastAsia="zh-CN"/>
              </w:rPr>
            </w:pPr>
            <w:r w:rsidRPr="00956676">
              <w:rPr>
                <w:noProof/>
                <w:snapToGrid/>
                <w:sz w:val="24"/>
                <w:szCs w:val="24"/>
                <w:lang w:eastAsia="zh-CN"/>
              </w:rPr>
              <w:t xml:space="preserve">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t>
            </w:r>
            <w:r w:rsidRPr="00956676">
              <w:rPr>
                <w:noProof/>
                <w:snapToGrid/>
                <w:sz w:val="24"/>
                <w:szCs w:val="24"/>
                <w:lang w:eastAsia="zh-CN"/>
              </w:rPr>
              <w:lastRenderedPageBreak/>
              <w:t>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Borders>
              <w:top w:val="single" w:sz="4" w:space="0" w:color="auto"/>
              <w:left w:val="single" w:sz="4" w:space="0" w:color="auto"/>
              <w:bottom w:val="single" w:sz="4" w:space="0" w:color="auto"/>
              <w:right w:val="single" w:sz="4" w:space="0" w:color="auto"/>
            </w:tcBorders>
            <w:hideMark/>
          </w:tcPr>
          <w:p w14:paraId="654F9C9C"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lastRenderedPageBreak/>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3A37FBB7"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497A86F4"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437B4FC9" w14:textId="77777777" w:rsidR="00A61117" w:rsidRPr="00956676" w:rsidRDefault="00A61117" w:rsidP="00CB7893">
            <w:pPr>
              <w:numPr>
                <w:ilvl w:val="0"/>
                <w:numId w:val="20"/>
              </w:numPr>
              <w:spacing w:before="40" w:after="40" w:line="276" w:lineRule="auto"/>
              <w:ind w:hanging="502"/>
              <w:jc w:val="both"/>
              <w:rPr>
                <w:snapToGrid/>
                <w:color w:val="000000"/>
                <w:sz w:val="24"/>
                <w:szCs w:val="24"/>
                <w:lang w:eastAsia="zh-CN"/>
              </w:rPr>
            </w:pPr>
            <w:r w:rsidRPr="00956676">
              <w:rPr>
                <w:snapToGrid/>
                <w:color w:val="000000"/>
                <w:sz w:val="24"/>
                <w:szCs w:val="24"/>
                <w:lang w:eastAsia="zh-CN"/>
              </w:rPr>
              <w:t>declares that, for the situations referred to in points (1) (c) to (1) (i) above, in the absence of a final judgement or a final administrative decision, the person is</w:t>
            </w:r>
            <w:r w:rsidRPr="00956676">
              <w:rPr>
                <w:snapToGrid/>
                <w:color w:val="000000"/>
                <w:sz w:val="24"/>
                <w:szCs w:val="24"/>
                <w:vertAlign w:val="superscript"/>
                <w:lang w:eastAsia="zh-CN"/>
              </w:rPr>
              <w:footnoteReference w:id="4"/>
            </w:r>
            <w:r w:rsidRPr="00956676">
              <w:rPr>
                <w:snapToGrid/>
                <w:color w:val="000000"/>
                <w:sz w:val="24"/>
                <w:szCs w:val="24"/>
                <w:lang w:eastAsia="zh-CN"/>
              </w:rPr>
              <w:t>:</w:t>
            </w:r>
          </w:p>
        </w:tc>
        <w:tc>
          <w:tcPr>
            <w:tcW w:w="812" w:type="dxa"/>
            <w:tcBorders>
              <w:top w:val="single" w:sz="4" w:space="0" w:color="auto"/>
              <w:left w:val="single" w:sz="4" w:space="0" w:color="auto"/>
              <w:bottom w:val="single" w:sz="4" w:space="0" w:color="auto"/>
              <w:right w:val="single" w:sz="4" w:space="0" w:color="auto"/>
            </w:tcBorders>
            <w:hideMark/>
          </w:tcPr>
          <w:p w14:paraId="6CB0BD8A"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t>YES</w:t>
            </w:r>
          </w:p>
        </w:tc>
        <w:tc>
          <w:tcPr>
            <w:tcW w:w="705" w:type="dxa"/>
            <w:tcBorders>
              <w:top w:val="single" w:sz="4" w:space="0" w:color="auto"/>
              <w:left w:val="single" w:sz="4" w:space="0" w:color="auto"/>
              <w:bottom w:val="single" w:sz="4" w:space="0" w:color="auto"/>
              <w:right w:val="single" w:sz="4" w:space="0" w:color="auto"/>
            </w:tcBorders>
            <w:hideMark/>
          </w:tcPr>
          <w:p w14:paraId="53644A12"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t>NO</w:t>
            </w:r>
          </w:p>
        </w:tc>
      </w:tr>
      <w:tr w:rsidR="00A61117" w:rsidRPr="00956676" w14:paraId="726843DD"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7C98267D" w14:textId="77777777" w:rsidR="00A61117" w:rsidRPr="00956676" w:rsidRDefault="00A61117" w:rsidP="00CB7893">
            <w:pPr>
              <w:numPr>
                <w:ilvl w:val="0"/>
                <w:numId w:val="24"/>
              </w:numPr>
              <w:spacing w:before="40" w:after="40" w:line="276" w:lineRule="auto"/>
              <w:jc w:val="both"/>
              <w:rPr>
                <w:snapToGrid/>
                <w:color w:val="000000"/>
                <w:sz w:val="24"/>
                <w:szCs w:val="24"/>
                <w:lang w:eastAsia="zh-CN"/>
              </w:rPr>
            </w:pPr>
            <w:r w:rsidRPr="00956676">
              <w:rPr>
                <w:snapToGrid/>
                <w:color w:val="000000"/>
                <w:sz w:val="24"/>
                <w:szCs w:val="24"/>
                <w:lang w:eastAsia="zh-CN"/>
              </w:rPr>
              <w:tab/>
              <w:t>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hideMark/>
          </w:tcPr>
          <w:p w14:paraId="7409802B"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2B86EE14"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15F28F65"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250063E2" w14:textId="77777777" w:rsidR="00A61117" w:rsidRPr="00956676" w:rsidRDefault="00A61117" w:rsidP="00CB7893">
            <w:pPr>
              <w:numPr>
                <w:ilvl w:val="0"/>
                <w:numId w:val="24"/>
              </w:numPr>
              <w:spacing w:before="40" w:after="40" w:line="276" w:lineRule="auto"/>
              <w:jc w:val="both"/>
              <w:rPr>
                <w:snapToGrid/>
                <w:color w:val="000000"/>
                <w:sz w:val="24"/>
                <w:szCs w:val="24"/>
                <w:lang w:eastAsia="zh-CN"/>
              </w:rPr>
            </w:pPr>
            <w:r w:rsidRPr="00956676">
              <w:rPr>
                <w:snapToGrid/>
                <w:color w:val="000000"/>
                <w:sz w:val="24"/>
                <w:szCs w:val="24"/>
                <w:lang w:eastAsia="zh-CN"/>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hideMark/>
          </w:tcPr>
          <w:p w14:paraId="1B048C7A"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188DE0B7"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6357A6BB"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1573D10A" w14:textId="77777777" w:rsidR="00A61117" w:rsidRPr="00956676" w:rsidRDefault="00A61117" w:rsidP="00CB7893">
            <w:pPr>
              <w:numPr>
                <w:ilvl w:val="0"/>
                <w:numId w:val="24"/>
              </w:numPr>
              <w:spacing w:before="40" w:after="40" w:line="276" w:lineRule="auto"/>
              <w:jc w:val="both"/>
              <w:rPr>
                <w:snapToGrid/>
                <w:color w:val="000000"/>
                <w:sz w:val="24"/>
                <w:szCs w:val="24"/>
                <w:lang w:eastAsia="zh-CN"/>
              </w:rPr>
            </w:pPr>
            <w:r w:rsidRPr="00956676">
              <w:rPr>
                <w:snapToGrid/>
                <w:color w:val="000000"/>
                <w:sz w:val="24"/>
                <w:szCs w:val="24"/>
                <w:lang w:eastAsia="zh-CN"/>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hideMark/>
          </w:tcPr>
          <w:p w14:paraId="17271AB7"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5238AD28"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1971DFDD"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34A42D8D" w14:textId="77777777" w:rsidR="00A61117" w:rsidRPr="00956676" w:rsidRDefault="00A61117" w:rsidP="00CB7893">
            <w:pPr>
              <w:numPr>
                <w:ilvl w:val="0"/>
                <w:numId w:val="24"/>
              </w:numPr>
              <w:spacing w:before="40" w:after="40" w:line="276" w:lineRule="auto"/>
              <w:jc w:val="both"/>
              <w:rPr>
                <w:snapToGrid/>
                <w:color w:val="000000"/>
                <w:sz w:val="24"/>
                <w:szCs w:val="24"/>
                <w:lang w:eastAsia="zh-CN"/>
              </w:rPr>
            </w:pPr>
            <w:r w:rsidRPr="00956676">
              <w:rPr>
                <w:snapToGrid/>
                <w:color w:val="000000"/>
                <w:sz w:val="24"/>
                <w:szCs w:val="24"/>
                <w:lang w:eastAsia="zh-CN"/>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hideMark/>
          </w:tcPr>
          <w:p w14:paraId="197436FE"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1A6E6DAA"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0D5901E2"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40A5D13D" w14:textId="77777777" w:rsidR="00A61117" w:rsidRPr="00956676" w:rsidRDefault="00A61117" w:rsidP="00CB7893">
            <w:pPr>
              <w:numPr>
                <w:ilvl w:val="0"/>
                <w:numId w:val="24"/>
              </w:numPr>
              <w:spacing w:before="40" w:after="40" w:line="276" w:lineRule="auto"/>
              <w:jc w:val="both"/>
              <w:rPr>
                <w:snapToGrid/>
                <w:color w:val="000000"/>
                <w:sz w:val="24"/>
                <w:szCs w:val="24"/>
                <w:lang w:eastAsia="zh-CN"/>
              </w:rPr>
            </w:pPr>
            <w:r w:rsidRPr="00956676">
              <w:rPr>
                <w:snapToGrid/>
                <w:color w:val="000000"/>
                <w:sz w:val="24"/>
                <w:szCs w:val="24"/>
                <w:lang w:eastAsia="zh-CN"/>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hideMark/>
          </w:tcPr>
          <w:p w14:paraId="3458F497"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53AC201E"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28D20F05" w14:textId="77777777" w:rsidTr="00CB7893">
        <w:tc>
          <w:tcPr>
            <w:tcW w:w="8238" w:type="dxa"/>
            <w:tcBorders>
              <w:top w:val="single" w:sz="4" w:space="0" w:color="auto"/>
              <w:left w:val="single" w:sz="4" w:space="0" w:color="auto"/>
              <w:bottom w:val="single" w:sz="4" w:space="0" w:color="auto"/>
              <w:right w:val="single" w:sz="4" w:space="0" w:color="auto"/>
            </w:tcBorders>
            <w:hideMark/>
          </w:tcPr>
          <w:p w14:paraId="2AA9EC8E" w14:textId="77777777" w:rsidR="00A61117" w:rsidRPr="00956676" w:rsidRDefault="00A61117" w:rsidP="00CB7893">
            <w:pPr>
              <w:numPr>
                <w:ilvl w:val="0"/>
                <w:numId w:val="24"/>
              </w:numPr>
              <w:spacing w:before="40" w:after="40" w:line="276" w:lineRule="auto"/>
              <w:jc w:val="both"/>
              <w:rPr>
                <w:snapToGrid/>
                <w:color w:val="000000"/>
                <w:sz w:val="24"/>
                <w:szCs w:val="24"/>
                <w:lang w:eastAsia="zh-CN"/>
              </w:rPr>
            </w:pPr>
            <w:r w:rsidRPr="00956676">
              <w:rPr>
                <w:snapToGrid/>
                <w:color w:val="000000"/>
                <w:sz w:val="24"/>
                <w:szCs w:val="24"/>
                <w:lang w:eastAsia="zh-CN"/>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hideMark/>
          </w:tcPr>
          <w:p w14:paraId="53E4D8EE"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0D62F808"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bl>
    <w:p w14:paraId="1D96EA91" w14:textId="77777777" w:rsidR="00A61117" w:rsidRPr="00956676" w:rsidRDefault="00A61117" w:rsidP="00A61117">
      <w:pPr>
        <w:spacing w:after="0"/>
        <w:rPr>
          <w:snapToGrid/>
          <w:sz w:val="24"/>
          <w:szCs w:val="24"/>
          <w:lang w:eastAsia="en-GB"/>
        </w:rPr>
      </w:pPr>
    </w:p>
    <w:p w14:paraId="41B1758C" w14:textId="77777777" w:rsidR="00A61117" w:rsidRPr="00956676" w:rsidRDefault="00A61117" w:rsidP="00A61117">
      <w:pPr>
        <w:spacing w:before="360" w:after="240"/>
        <w:ind w:left="426" w:hanging="426"/>
        <w:jc w:val="both"/>
        <w:outlineLvl w:val="0"/>
        <w:rPr>
          <w:rFonts w:ascii="Times New Roman Bold" w:hAnsi="Times New Roman Bold"/>
          <w:bCs/>
          <w:snapToGrid/>
          <w:kern w:val="28"/>
          <w:sz w:val="24"/>
          <w:szCs w:val="32"/>
          <w:lang w:eastAsia="en-GB"/>
        </w:rPr>
      </w:pPr>
      <w:r w:rsidRPr="00956676">
        <w:rPr>
          <w:rFonts w:ascii="Times New Roman Bold" w:hAnsi="Times New Roman Bold"/>
          <w:b/>
          <w:bCs/>
          <w:smallCaps/>
          <w:snapToGrid/>
          <w:kern w:val="28"/>
          <w:sz w:val="24"/>
          <w:szCs w:val="32"/>
          <w:lang w:eastAsia="en-GB"/>
        </w:rPr>
        <w:t>II – Situations of exclusion concerning natural or legal persons with power of representation, decision-making or control over the legal person and beneficial owners</w:t>
      </w:r>
    </w:p>
    <w:p w14:paraId="4FF75087" w14:textId="77777777" w:rsidR="00A61117" w:rsidRPr="00956676" w:rsidRDefault="00A61117" w:rsidP="00A61117">
      <w:pPr>
        <w:autoSpaceDE w:val="0"/>
        <w:autoSpaceDN w:val="0"/>
        <w:adjustRightInd w:val="0"/>
        <w:spacing w:before="120" w:after="240"/>
        <w:jc w:val="center"/>
        <w:rPr>
          <w:i/>
          <w:noProof/>
          <w:snapToGrid/>
          <w:sz w:val="24"/>
          <w:szCs w:val="24"/>
          <w:lang w:eastAsia="en-GB"/>
        </w:rPr>
      </w:pPr>
      <w:r w:rsidRPr="00956676">
        <w:rPr>
          <w:b/>
          <w:i/>
          <w:noProof/>
          <w:snapToGrid/>
          <w:sz w:val="24"/>
          <w:szCs w:val="24"/>
          <w:u w:val="single"/>
          <w:lang w:eastAsia="en-GB"/>
        </w:rPr>
        <w:t xml:space="preserve">Not applicable when ‘the person’ is a natural person, a Member State or a local authority. </w:t>
      </w:r>
      <w:r w:rsidRPr="00956676">
        <w:rPr>
          <w:b/>
          <w:bCs/>
          <w:i/>
          <w:iCs/>
          <w:noProof/>
          <w:snapToGrid/>
          <w:sz w:val="24"/>
          <w:szCs w:val="24"/>
          <w:u w:val="single"/>
          <w:lang w:eastAsia="en-GB"/>
        </w:rPr>
        <w:t>In all other cases to be filled in by all involved entities</w:t>
      </w:r>
      <w:r w:rsidRPr="00956676">
        <w:rPr>
          <w:b/>
          <w:bCs/>
          <w:i/>
          <w:iCs/>
          <w:noProof/>
          <w:snapToGrid/>
          <w:sz w:val="24"/>
          <w:szCs w:val="24"/>
          <w:u w:val="single"/>
          <w:vertAlign w:val="superscript"/>
          <w:lang w:eastAsia="en-GB"/>
        </w:rPr>
        <w:fldChar w:fldCharType="begin"/>
      </w:r>
      <w:r w:rsidRPr="00956676">
        <w:rPr>
          <w:b/>
          <w:bCs/>
          <w:i/>
          <w:iCs/>
          <w:noProof/>
          <w:snapToGrid/>
          <w:sz w:val="24"/>
          <w:szCs w:val="24"/>
          <w:u w:val="single"/>
          <w:vertAlign w:val="superscript"/>
          <w:lang w:eastAsia="en-GB"/>
        </w:rPr>
        <w:instrText xml:space="preserve"> NOTEREF _Ref138430643 \h  \* MERGEFORMAT </w:instrText>
      </w:r>
      <w:r w:rsidRPr="00956676">
        <w:rPr>
          <w:b/>
          <w:bCs/>
          <w:i/>
          <w:iCs/>
          <w:noProof/>
          <w:snapToGrid/>
          <w:sz w:val="24"/>
          <w:szCs w:val="24"/>
          <w:u w:val="single"/>
          <w:vertAlign w:val="superscript"/>
          <w:lang w:eastAsia="en-GB"/>
        </w:rPr>
      </w:r>
      <w:r w:rsidRPr="00956676">
        <w:rPr>
          <w:b/>
          <w:bCs/>
          <w:i/>
          <w:iCs/>
          <w:noProof/>
          <w:snapToGrid/>
          <w:sz w:val="24"/>
          <w:szCs w:val="24"/>
          <w:u w:val="single"/>
          <w:vertAlign w:val="superscript"/>
          <w:lang w:eastAsia="en-GB"/>
        </w:rPr>
        <w:fldChar w:fldCharType="separate"/>
      </w:r>
      <w:r w:rsidRPr="00956676">
        <w:rPr>
          <w:b/>
          <w:bCs/>
          <w:i/>
          <w:iCs/>
          <w:noProof/>
          <w:snapToGrid/>
          <w:sz w:val="24"/>
          <w:szCs w:val="24"/>
          <w:u w:val="single"/>
          <w:vertAlign w:val="superscript"/>
          <w:lang w:eastAsia="en-GB"/>
        </w:rPr>
        <w:t>1</w:t>
      </w:r>
      <w:r w:rsidRPr="00956676">
        <w:rPr>
          <w:b/>
          <w:bCs/>
          <w:i/>
          <w:iCs/>
          <w:noProof/>
          <w:snapToGrid/>
          <w:sz w:val="24"/>
          <w:szCs w:val="24"/>
          <w:u w:val="single"/>
          <w:vertAlign w:val="superscript"/>
          <w:lang w:eastAsia="en-GB"/>
        </w:rPr>
        <w:fldChar w:fldCharType="end"/>
      </w:r>
      <w:r w:rsidRPr="00956676">
        <w:rPr>
          <w:b/>
          <w:bCs/>
          <w:i/>
          <w:iCs/>
          <w:noProof/>
          <w:snapToGrid/>
          <w:sz w:val="24"/>
          <w:szCs w:val="24"/>
          <w:u w:val="single"/>
          <w:lang w:eastAsia="en-GB"/>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A61117" w:rsidRPr="00956676" w14:paraId="3762970C" w14:textId="77777777" w:rsidTr="00CB7893">
        <w:tc>
          <w:tcPr>
            <w:tcW w:w="7747" w:type="dxa"/>
            <w:tcBorders>
              <w:top w:val="single" w:sz="4" w:space="0" w:color="auto"/>
              <w:left w:val="single" w:sz="4" w:space="0" w:color="auto"/>
              <w:bottom w:val="single" w:sz="4" w:space="0" w:color="auto"/>
              <w:right w:val="single" w:sz="4" w:space="0" w:color="auto"/>
            </w:tcBorders>
            <w:vAlign w:val="center"/>
            <w:hideMark/>
          </w:tcPr>
          <w:p w14:paraId="5DD92E9F" w14:textId="77777777" w:rsidR="00A61117" w:rsidRPr="00956676" w:rsidRDefault="00A61117" w:rsidP="00CB7893">
            <w:pPr>
              <w:numPr>
                <w:ilvl w:val="0"/>
                <w:numId w:val="20"/>
              </w:numPr>
              <w:spacing w:before="40" w:after="40" w:line="276" w:lineRule="auto"/>
              <w:jc w:val="both"/>
              <w:rPr>
                <w:noProof/>
                <w:snapToGrid/>
                <w:sz w:val="24"/>
                <w:szCs w:val="24"/>
                <w:lang w:eastAsia="en-GB"/>
              </w:rPr>
            </w:pPr>
            <w:r w:rsidRPr="00956676">
              <w:rPr>
                <w:noProof/>
                <w:snapToGrid/>
                <w:sz w:val="24"/>
                <w:szCs w:val="24"/>
                <w:lang w:eastAsia="en-GB"/>
              </w:rPr>
              <w:lastRenderedPageBreak/>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956676">
              <w:rPr>
                <w:snapToGrid/>
                <w:sz w:val="24"/>
                <w:szCs w:val="24"/>
                <w:lang w:eastAsia="en-GB"/>
              </w:rPr>
              <w:t>(this covers e.g. company directors, members of management or supervisory bodies, and cases where one natural or legal person holds a majority of shares), or a beneficial owner of the person (as referred to in point 6 of article 3 of Directive (EU) No 2015/849)</w:t>
            </w:r>
            <w:r w:rsidRPr="00956676">
              <w:rPr>
                <w:noProof/>
                <w:snapToGrid/>
                <w:sz w:val="24"/>
                <w:szCs w:val="24"/>
                <w:lang w:eastAsia="en-GB"/>
              </w:rPr>
              <w:t xml:space="preserve"> is in one of the following situations: </w:t>
            </w:r>
          </w:p>
        </w:tc>
        <w:tc>
          <w:tcPr>
            <w:tcW w:w="670" w:type="dxa"/>
            <w:tcBorders>
              <w:top w:val="single" w:sz="4" w:space="0" w:color="auto"/>
              <w:left w:val="single" w:sz="4" w:space="0" w:color="auto"/>
              <w:bottom w:val="single" w:sz="4" w:space="0" w:color="auto"/>
              <w:right w:val="single" w:sz="4" w:space="0" w:color="auto"/>
            </w:tcBorders>
            <w:hideMark/>
          </w:tcPr>
          <w:p w14:paraId="6FDE72F5"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t>YES</w:t>
            </w:r>
          </w:p>
        </w:tc>
        <w:tc>
          <w:tcPr>
            <w:tcW w:w="614" w:type="dxa"/>
            <w:tcBorders>
              <w:top w:val="single" w:sz="4" w:space="0" w:color="auto"/>
              <w:left w:val="single" w:sz="4" w:space="0" w:color="auto"/>
              <w:bottom w:val="single" w:sz="4" w:space="0" w:color="auto"/>
              <w:right w:val="single" w:sz="4" w:space="0" w:color="auto"/>
            </w:tcBorders>
            <w:hideMark/>
          </w:tcPr>
          <w:p w14:paraId="43ED221B"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t>NO</w:t>
            </w:r>
          </w:p>
        </w:tc>
        <w:tc>
          <w:tcPr>
            <w:tcW w:w="630" w:type="dxa"/>
            <w:tcBorders>
              <w:top w:val="single" w:sz="4" w:space="0" w:color="auto"/>
              <w:left w:val="single" w:sz="4" w:space="0" w:color="auto"/>
              <w:bottom w:val="single" w:sz="4" w:space="0" w:color="auto"/>
              <w:right w:val="single" w:sz="4" w:space="0" w:color="auto"/>
            </w:tcBorders>
            <w:hideMark/>
          </w:tcPr>
          <w:p w14:paraId="7B423E72"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t>N/A</w:t>
            </w:r>
          </w:p>
        </w:tc>
      </w:tr>
      <w:tr w:rsidR="00A61117" w:rsidRPr="00956676" w14:paraId="3E35CBB9" w14:textId="77777777" w:rsidTr="00CB7893">
        <w:tc>
          <w:tcPr>
            <w:tcW w:w="7747" w:type="dxa"/>
            <w:tcBorders>
              <w:top w:val="single" w:sz="4" w:space="0" w:color="auto"/>
              <w:left w:val="single" w:sz="4" w:space="0" w:color="auto"/>
              <w:bottom w:val="single" w:sz="4" w:space="0" w:color="auto"/>
              <w:right w:val="single" w:sz="4" w:space="0" w:color="auto"/>
            </w:tcBorders>
            <w:vAlign w:val="center"/>
            <w:hideMark/>
          </w:tcPr>
          <w:p w14:paraId="5C49761C" w14:textId="77777777" w:rsidR="00A61117" w:rsidRPr="00956676" w:rsidRDefault="00A61117" w:rsidP="00CB7893">
            <w:pPr>
              <w:spacing w:before="40" w:after="40" w:line="276" w:lineRule="auto"/>
              <w:ind w:left="709"/>
              <w:jc w:val="both"/>
              <w:rPr>
                <w:noProof/>
                <w:snapToGrid/>
                <w:sz w:val="24"/>
                <w:szCs w:val="24"/>
                <w:lang w:eastAsia="zh-CN"/>
              </w:rPr>
            </w:pPr>
            <w:r w:rsidRPr="00956676">
              <w:rPr>
                <w:noProof/>
                <w:snapToGrid/>
                <w:sz w:val="24"/>
                <w:szCs w:val="24"/>
                <w:lang w:eastAsia="zh-CN"/>
              </w:rPr>
              <w:t>Situation (1)(c) above (grave professional misconduct)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944E658"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vAlign w:val="center"/>
            <w:hideMark/>
          </w:tcPr>
          <w:p w14:paraId="33456D1A"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09773B97"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76177C4A" w14:textId="77777777" w:rsidTr="00CB7893">
        <w:tc>
          <w:tcPr>
            <w:tcW w:w="7747" w:type="dxa"/>
            <w:tcBorders>
              <w:top w:val="single" w:sz="4" w:space="0" w:color="auto"/>
              <w:left w:val="single" w:sz="4" w:space="0" w:color="auto"/>
              <w:bottom w:val="single" w:sz="4" w:space="0" w:color="auto"/>
              <w:right w:val="single" w:sz="4" w:space="0" w:color="auto"/>
            </w:tcBorders>
            <w:vAlign w:val="center"/>
            <w:hideMark/>
          </w:tcPr>
          <w:p w14:paraId="30D55711" w14:textId="77777777" w:rsidR="00A61117" w:rsidRPr="00956676" w:rsidRDefault="00A61117" w:rsidP="00CB7893">
            <w:pPr>
              <w:spacing w:before="40" w:after="40" w:line="276" w:lineRule="auto"/>
              <w:ind w:left="709"/>
              <w:jc w:val="both"/>
              <w:rPr>
                <w:noProof/>
                <w:snapToGrid/>
                <w:sz w:val="24"/>
                <w:szCs w:val="24"/>
                <w:lang w:eastAsia="zh-CN"/>
              </w:rPr>
            </w:pPr>
            <w:r w:rsidRPr="00956676">
              <w:rPr>
                <w:noProof/>
                <w:snapToGrid/>
                <w:sz w:val="24"/>
                <w:szCs w:val="24"/>
                <w:lang w:eastAsia="zh-CN"/>
              </w:rPr>
              <w:t>Situation (1)(d) above (fraud, corruption or other criminal offence)</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79FF5F"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vAlign w:val="center"/>
            <w:hideMark/>
          </w:tcPr>
          <w:p w14:paraId="7A468AF8"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7F4E336B"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0DA2DCC3" w14:textId="77777777" w:rsidTr="00CB7893">
        <w:tc>
          <w:tcPr>
            <w:tcW w:w="7747" w:type="dxa"/>
            <w:tcBorders>
              <w:top w:val="single" w:sz="4" w:space="0" w:color="auto"/>
              <w:left w:val="single" w:sz="4" w:space="0" w:color="auto"/>
              <w:bottom w:val="single" w:sz="4" w:space="0" w:color="auto"/>
              <w:right w:val="single" w:sz="4" w:space="0" w:color="auto"/>
            </w:tcBorders>
            <w:vAlign w:val="center"/>
            <w:hideMark/>
          </w:tcPr>
          <w:p w14:paraId="7E081CCA" w14:textId="77777777" w:rsidR="00A61117" w:rsidRPr="00956676" w:rsidRDefault="00A61117" w:rsidP="00CB7893">
            <w:pPr>
              <w:spacing w:before="40" w:after="40" w:line="276" w:lineRule="auto"/>
              <w:ind w:left="709"/>
              <w:jc w:val="both"/>
              <w:rPr>
                <w:noProof/>
                <w:snapToGrid/>
                <w:sz w:val="24"/>
                <w:szCs w:val="24"/>
                <w:lang w:eastAsia="zh-CN"/>
              </w:rPr>
            </w:pPr>
            <w:r w:rsidRPr="00956676">
              <w:rPr>
                <w:noProof/>
                <w:snapToGrid/>
                <w:sz w:val="24"/>
                <w:szCs w:val="24"/>
                <w:lang w:eastAsia="zh-CN"/>
              </w:rPr>
              <w:t>Situation (1)(e) above (significant deficiencies in performance of a contract )</w:t>
            </w:r>
          </w:p>
        </w:tc>
        <w:tc>
          <w:tcPr>
            <w:tcW w:w="670" w:type="dxa"/>
            <w:tcBorders>
              <w:top w:val="single" w:sz="4" w:space="0" w:color="auto"/>
              <w:left w:val="single" w:sz="4" w:space="0" w:color="auto"/>
              <w:bottom w:val="single" w:sz="4" w:space="0" w:color="auto"/>
              <w:right w:val="single" w:sz="4" w:space="0" w:color="auto"/>
            </w:tcBorders>
            <w:vAlign w:val="center"/>
            <w:hideMark/>
          </w:tcPr>
          <w:p w14:paraId="18455F9B"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vAlign w:val="center"/>
            <w:hideMark/>
          </w:tcPr>
          <w:p w14:paraId="38717847"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742013C2"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6B4CD892" w14:textId="77777777" w:rsidTr="00CB7893">
        <w:tc>
          <w:tcPr>
            <w:tcW w:w="7747" w:type="dxa"/>
            <w:tcBorders>
              <w:top w:val="single" w:sz="4" w:space="0" w:color="auto"/>
              <w:left w:val="single" w:sz="4" w:space="0" w:color="auto"/>
              <w:bottom w:val="single" w:sz="4" w:space="0" w:color="auto"/>
              <w:right w:val="single" w:sz="4" w:space="0" w:color="auto"/>
            </w:tcBorders>
            <w:vAlign w:val="center"/>
            <w:hideMark/>
          </w:tcPr>
          <w:p w14:paraId="3BFBCBE1" w14:textId="77777777" w:rsidR="00A61117" w:rsidRPr="00956676" w:rsidRDefault="00A61117" w:rsidP="00CB7893">
            <w:pPr>
              <w:spacing w:before="40" w:after="40" w:line="276" w:lineRule="auto"/>
              <w:ind w:left="709"/>
              <w:jc w:val="both"/>
              <w:rPr>
                <w:noProof/>
                <w:snapToGrid/>
                <w:sz w:val="24"/>
                <w:szCs w:val="24"/>
                <w:lang w:eastAsia="zh-CN"/>
              </w:rPr>
            </w:pPr>
            <w:r w:rsidRPr="00956676">
              <w:rPr>
                <w:noProof/>
                <w:snapToGrid/>
                <w:sz w:val="24"/>
                <w:szCs w:val="24"/>
                <w:lang w:eastAsia="zh-CN"/>
              </w:rPr>
              <w:t>Situation (1)(f) above (irregularity)</w:t>
            </w:r>
          </w:p>
        </w:tc>
        <w:tc>
          <w:tcPr>
            <w:tcW w:w="670" w:type="dxa"/>
            <w:tcBorders>
              <w:top w:val="single" w:sz="4" w:space="0" w:color="auto"/>
              <w:left w:val="single" w:sz="4" w:space="0" w:color="auto"/>
              <w:bottom w:val="single" w:sz="4" w:space="0" w:color="auto"/>
              <w:right w:val="single" w:sz="4" w:space="0" w:color="auto"/>
            </w:tcBorders>
            <w:vAlign w:val="center"/>
            <w:hideMark/>
          </w:tcPr>
          <w:p w14:paraId="45C94291"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vAlign w:val="center"/>
            <w:hideMark/>
          </w:tcPr>
          <w:p w14:paraId="550B879F"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365EBB86"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3F81DF59" w14:textId="77777777" w:rsidTr="00CB7893">
        <w:tc>
          <w:tcPr>
            <w:tcW w:w="7747" w:type="dxa"/>
            <w:tcBorders>
              <w:top w:val="single" w:sz="4" w:space="0" w:color="auto"/>
              <w:left w:val="single" w:sz="4" w:space="0" w:color="auto"/>
              <w:bottom w:val="single" w:sz="4" w:space="0" w:color="auto"/>
              <w:right w:val="single" w:sz="4" w:space="0" w:color="auto"/>
            </w:tcBorders>
            <w:vAlign w:val="center"/>
            <w:hideMark/>
          </w:tcPr>
          <w:p w14:paraId="7E1D5185" w14:textId="77777777" w:rsidR="00A61117" w:rsidRPr="00956676" w:rsidRDefault="00A61117" w:rsidP="00CB7893">
            <w:pPr>
              <w:spacing w:before="40" w:after="40" w:line="276" w:lineRule="auto"/>
              <w:ind w:left="709"/>
              <w:jc w:val="both"/>
              <w:rPr>
                <w:noProof/>
                <w:snapToGrid/>
                <w:sz w:val="24"/>
                <w:szCs w:val="24"/>
                <w:lang w:eastAsia="zh-CN"/>
              </w:rPr>
            </w:pPr>
            <w:r w:rsidRPr="00956676">
              <w:rPr>
                <w:noProof/>
                <w:snapToGrid/>
                <w:sz w:val="24"/>
                <w:szCs w:val="24"/>
                <w:lang w:eastAsia="zh-CN"/>
              </w:rPr>
              <w:t>Situation (1)(g) above (creation of an entity with the intent to circumvent legal obligations)</w:t>
            </w:r>
          </w:p>
        </w:tc>
        <w:tc>
          <w:tcPr>
            <w:tcW w:w="670" w:type="dxa"/>
            <w:tcBorders>
              <w:top w:val="single" w:sz="4" w:space="0" w:color="auto"/>
              <w:left w:val="single" w:sz="4" w:space="0" w:color="auto"/>
              <w:bottom w:val="single" w:sz="4" w:space="0" w:color="auto"/>
              <w:right w:val="single" w:sz="4" w:space="0" w:color="auto"/>
            </w:tcBorders>
            <w:vAlign w:val="center"/>
            <w:hideMark/>
          </w:tcPr>
          <w:p w14:paraId="45CD5E84"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vAlign w:val="center"/>
            <w:hideMark/>
          </w:tcPr>
          <w:p w14:paraId="72AFC9E3"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5CE104CC"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1E4FEF7B" w14:textId="77777777" w:rsidTr="00CB7893">
        <w:tc>
          <w:tcPr>
            <w:tcW w:w="7747" w:type="dxa"/>
            <w:tcBorders>
              <w:top w:val="single" w:sz="4" w:space="0" w:color="auto"/>
              <w:left w:val="single" w:sz="4" w:space="0" w:color="auto"/>
              <w:bottom w:val="single" w:sz="4" w:space="0" w:color="auto"/>
              <w:right w:val="single" w:sz="4" w:space="0" w:color="auto"/>
            </w:tcBorders>
            <w:vAlign w:val="center"/>
            <w:hideMark/>
          </w:tcPr>
          <w:p w14:paraId="74623FFB" w14:textId="77777777" w:rsidR="00A61117" w:rsidRPr="00956676" w:rsidRDefault="00A61117" w:rsidP="00CB7893">
            <w:pPr>
              <w:spacing w:before="40" w:after="40" w:line="276" w:lineRule="auto"/>
              <w:ind w:left="709"/>
              <w:jc w:val="both"/>
              <w:rPr>
                <w:noProof/>
                <w:snapToGrid/>
                <w:sz w:val="24"/>
                <w:szCs w:val="24"/>
                <w:lang w:eastAsia="zh-CN"/>
              </w:rPr>
            </w:pPr>
            <w:r w:rsidRPr="00956676">
              <w:rPr>
                <w:noProof/>
                <w:snapToGrid/>
                <w:sz w:val="24"/>
                <w:szCs w:val="24"/>
                <w:lang w:eastAsia="zh-CN"/>
              </w:rPr>
              <w:t>Situation (1)(h) above (person created with the intent to circumvent legal obligations)</w:t>
            </w:r>
          </w:p>
        </w:tc>
        <w:tc>
          <w:tcPr>
            <w:tcW w:w="670" w:type="dxa"/>
            <w:tcBorders>
              <w:top w:val="single" w:sz="4" w:space="0" w:color="auto"/>
              <w:left w:val="single" w:sz="4" w:space="0" w:color="auto"/>
              <w:bottom w:val="single" w:sz="4" w:space="0" w:color="auto"/>
              <w:right w:val="single" w:sz="4" w:space="0" w:color="auto"/>
            </w:tcBorders>
            <w:vAlign w:val="center"/>
            <w:hideMark/>
          </w:tcPr>
          <w:p w14:paraId="783D7A8A"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vAlign w:val="center"/>
            <w:hideMark/>
          </w:tcPr>
          <w:p w14:paraId="6992F1CC"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45530E14"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bl>
    <w:p w14:paraId="7BA30FD5" w14:textId="77777777" w:rsidR="00A61117" w:rsidRPr="00956676" w:rsidRDefault="00A61117" w:rsidP="00A61117">
      <w:pPr>
        <w:spacing w:before="360" w:after="240"/>
        <w:ind w:left="426" w:hanging="426"/>
        <w:outlineLvl w:val="0"/>
        <w:rPr>
          <w:rFonts w:ascii="Times New Roman Bold" w:hAnsi="Times New Roman Bold"/>
          <w:b/>
          <w:bCs/>
          <w:smallCaps/>
          <w:snapToGrid/>
          <w:kern w:val="28"/>
          <w:sz w:val="24"/>
          <w:szCs w:val="32"/>
          <w:lang w:eastAsia="en-GB"/>
        </w:rPr>
      </w:pPr>
      <w:r w:rsidRPr="00956676">
        <w:rPr>
          <w:rFonts w:ascii="Times New Roman Bold" w:hAnsi="Times New Roman Bold"/>
          <w:b/>
          <w:bCs/>
          <w:smallCaps/>
          <w:snapToGrid/>
          <w:kern w:val="28"/>
          <w:sz w:val="24"/>
          <w:szCs w:val="32"/>
          <w:lang w:eastAsia="en-GB"/>
        </w:rPr>
        <w:t>III – Situations of exclusion concerning natural or legal persons assuming unlimited liability for the debts of the legal person</w:t>
      </w:r>
    </w:p>
    <w:p w14:paraId="39A34987" w14:textId="77777777" w:rsidR="00A61117" w:rsidRPr="00956676" w:rsidRDefault="00A61117" w:rsidP="00A61117">
      <w:pPr>
        <w:autoSpaceDE w:val="0"/>
        <w:autoSpaceDN w:val="0"/>
        <w:adjustRightInd w:val="0"/>
        <w:spacing w:before="120" w:after="240"/>
        <w:jc w:val="center"/>
        <w:rPr>
          <w:i/>
          <w:iCs/>
          <w:snapToGrid/>
          <w:sz w:val="24"/>
          <w:szCs w:val="24"/>
          <w:lang w:eastAsia="en-GB"/>
        </w:rPr>
      </w:pPr>
      <w:r w:rsidRPr="00956676">
        <w:rPr>
          <w:b/>
          <w:bCs/>
          <w:i/>
          <w:iCs/>
          <w:noProof/>
          <w:snapToGrid/>
          <w:sz w:val="24"/>
          <w:szCs w:val="24"/>
          <w:u w:val="single"/>
          <w:lang w:eastAsia="en-GB"/>
        </w:rPr>
        <w:t>Not applicable when ‘the person’ is a natural person, a Member State, a local authority or legal persons with limited liability. In all other cases to be filled in by all involved entities</w:t>
      </w:r>
      <w:r w:rsidRPr="00956676">
        <w:rPr>
          <w:b/>
          <w:bCs/>
          <w:i/>
          <w:iCs/>
          <w:noProof/>
          <w:snapToGrid/>
          <w:sz w:val="24"/>
          <w:szCs w:val="24"/>
          <w:u w:val="single"/>
          <w:vertAlign w:val="superscript"/>
          <w:lang w:eastAsia="en-GB"/>
        </w:rPr>
        <w:fldChar w:fldCharType="begin"/>
      </w:r>
      <w:r w:rsidRPr="00956676">
        <w:rPr>
          <w:b/>
          <w:bCs/>
          <w:i/>
          <w:iCs/>
          <w:noProof/>
          <w:snapToGrid/>
          <w:sz w:val="24"/>
          <w:szCs w:val="24"/>
          <w:u w:val="single"/>
          <w:vertAlign w:val="superscript"/>
          <w:lang w:eastAsia="en-GB"/>
        </w:rPr>
        <w:instrText xml:space="preserve"> NOTEREF _Ref138430643 \h  \* MERGEFORMAT </w:instrText>
      </w:r>
      <w:r w:rsidRPr="00956676">
        <w:rPr>
          <w:b/>
          <w:bCs/>
          <w:i/>
          <w:iCs/>
          <w:noProof/>
          <w:snapToGrid/>
          <w:sz w:val="24"/>
          <w:szCs w:val="24"/>
          <w:u w:val="single"/>
          <w:vertAlign w:val="superscript"/>
          <w:lang w:eastAsia="en-GB"/>
        </w:rPr>
      </w:r>
      <w:r w:rsidRPr="00956676">
        <w:rPr>
          <w:b/>
          <w:bCs/>
          <w:i/>
          <w:iCs/>
          <w:noProof/>
          <w:snapToGrid/>
          <w:sz w:val="24"/>
          <w:szCs w:val="24"/>
          <w:u w:val="single"/>
          <w:vertAlign w:val="superscript"/>
          <w:lang w:eastAsia="en-GB"/>
        </w:rPr>
        <w:fldChar w:fldCharType="separate"/>
      </w:r>
      <w:r w:rsidRPr="00956676">
        <w:rPr>
          <w:b/>
          <w:bCs/>
          <w:i/>
          <w:iCs/>
          <w:noProof/>
          <w:snapToGrid/>
          <w:sz w:val="24"/>
          <w:szCs w:val="24"/>
          <w:u w:val="single"/>
          <w:vertAlign w:val="superscript"/>
          <w:lang w:eastAsia="en-GB"/>
        </w:rPr>
        <w:t>1</w:t>
      </w:r>
      <w:r w:rsidRPr="00956676">
        <w:rPr>
          <w:b/>
          <w:bCs/>
          <w:i/>
          <w:iCs/>
          <w:noProof/>
          <w:snapToGrid/>
          <w:sz w:val="24"/>
          <w:szCs w:val="24"/>
          <w:u w:val="single"/>
          <w:vertAlign w:val="superscript"/>
          <w:lang w:eastAsia="en-GB"/>
        </w:rPr>
        <w:fldChar w:fldCharType="end"/>
      </w:r>
      <w:r w:rsidRPr="00956676">
        <w:rPr>
          <w:b/>
          <w:bCs/>
          <w:i/>
          <w:iCs/>
          <w:noProof/>
          <w:snapToGrid/>
          <w:sz w:val="24"/>
          <w:szCs w:val="24"/>
          <w:u w:val="single"/>
          <w:lang w:eastAsia="en-GB"/>
        </w:rPr>
        <w:t>.</w:t>
      </w:r>
    </w:p>
    <w:p w14:paraId="4848904A" w14:textId="77777777" w:rsidR="00A61117" w:rsidRPr="00956676" w:rsidRDefault="00A61117" w:rsidP="00A61117">
      <w:pPr>
        <w:spacing w:after="0"/>
        <w:rPr>
          <w:snapToGrid/>
          <w:sz w:val="24"/>
          <w:szCs w:val="24"/>
          <w:lang w:eastAsia="en-GB"/>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A61117" w:rsidRPr="00956676" w14:paraId="600EEF35" w14:textId="77777777" w:rsidTr="00CB7893">
        <w:tc>
          <w:tcPr>
            <w:tcW w:w="7747" w:type="dxa"/>
            <w:tcBorders>
              <w:top w:val="single" w:sz="4" w:space="0" w:color="auto"/>
              <w:left w:val="single" w:sz="4" w:space="0" w:color="auto"/>
              <w:bottom w:val="single" w:sz="4" w:space="0" w:color="auto"/>
              <w:right w:val="single" w:sz="4" w:space="0" w:color="auto"/>
            </w:tcBorders>
            <w:hideMark/>
          </w:tcPr>
          <w:p w14:paraId="22D45554" w14:textId="77777777" w:rsidR="00A61117" w:rsidRPr="00956676" w:rsidRDefault="00A61117" w:rsidP="00CB7893">
            <w:pPr>
              <w:numPr>
                <w:ilvl w:val="0"/>
                <w:numId w:val="20"/>
              </w:numPr>
              <w:spacing w:before="40" w:after="40" w:line="276" w:lineRule="auto"/>
              <w:jc w:val="both"/>
              <w:rPr>
                <w:noProof/>
                <w:snapToGrid/>
                <w:sz w:val="24"/>
                <w:szCs w:val="24"/>
                <w:lang w:eastAsia="en-GB"/>
              </w:rPr>
            </w:pPr>
            <w:r w:rsidRPr="00956676">
              <w:rPr>
                <w:noProof/>
                <w:snapToGrid/>
                <w:sz w:val="24"/>
                <w:szCs w:val="24"/>
                <w:lang w:eastAsia="en-GB"/>
              </w:rPr>
              <w:t xml:space="preserve"> declares that a natural or legal person that assumes unlimited liability for the debts of the above-mentioned legal person is in one of the following situations [</w:t>
            </w:r>
            <w:r w:rsidRPr="00956676">
              <w:rPr>
                <w:b/>
                <w:i/>
                <w:noProof/>
                <w:snapToGrid/>
                <w:sz w:val="24"/>
                <w:szCs w:val="24"/>
                <w:u w:val="single"/>
                <w:lang w:eastAsia="en-GB"/>
              </w:rPr>
              <w:t>If yes, please indicate in annex to this declaration which situation and the name(s) of the concerned person(s) with a brief explanation</w:t>
            </w:r>
            <w:r w:rsidRPr="00956676">
              <w:rPr>
                <w:noProof/>
                <w:snapToGrid/>
                <w:sz w:val="24"/>
                <w:szCs w:val="24"/>
                <w:lang w:eastAsia="en-GB"/>
              </w:rPr>
              <w:t xml:space="preserve">]: </w:t>
            </w:r>
          </w:p>
        </w:tc>
        <w:tc>
          <w:tcPr>
            <w:tcW w:w="670" w:type="dxa"/>
            <w:tcBorders>
              <w:top w:val="single" w:sz="4" w:space="0" w:color="auto"/>
              <w:left w:val="single" w:sz="4" w:space="0" w:color="auto"/>
              <w:bottom w:val="single" w:sz="4" w:space="0" w:color="auto"/>
              <w:right w:val="single" w:sz="4" w:space="0" w:color="auto"/>
            </w:tcBorders>
            <w:hideMark/>
          </w:tcPr>
          <w:p w14:paraId="46DA4750"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t>YES</w:t>
            </w:r>
          </w:p>
        </w:tc>
        <w:tc>
          <w:tcPr>
            <w:tcW w:w="614" w:type="dxa"/>
            <w:tcBorders>
              <w:top w:val="single" w:sz="4" w:space="0" w:color="auto"/>
              <w:left w:val="single" w:sz="4" w:space="0" w:color="auto"/>
              <w:bottom w:val="single" w:sz="4" w:space="0" w:color="auto"/>
              <w:right w:val="single" w:sz="4" w:space="0" w:color="auto"/>
            </w:tcBorders>
            <w:hideMark/>
          </w:tcPr>
          <w:p w14:paraId="3EEEB30F"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t>NO</w:t>
            </w:r>
          </w:p>
        </w:tc>
        <w:tc>
          <w:tcPr>
            <w:tcW w:w="630" w:type="dxa"/>
            <w:tcBorders>
              <w:top w:val="single" w:sz="4" w:space="0" w:color="auto"/>
              <w:left w:val="single" w:sz="4" w:space="0" w:color="auto"/>
              <w:bottom w:val="single" w:sz="4" w:space="0" w:color="auto"/>
              <w:right w:val="single" w:sz="4" w:space="0" w:color="auto"/>
            </w:tcBorders>
            <w:hideMark/>
          </w:tcPr>
          <w:p w14:paraId="66582EF9"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t>N/A</w:t>
            </w:r>
          </w:p>
        </w:tc>
      </w:tr>
      <w:tr w:rsidR="00A61117" w:rsidRPr="00956676" w14:paraId="3EFF6DBF" w14:textId="77777777" w:rsidTr="00CB7893">
        <w:tc>
          <w:tcPr>
            <w:tcW w:w="7747" w:type="dxa"/>
            <w:tcBorders>
              <w:top w:val="single" w:sz="4" w:space="0" w:color="auto"/>
              <w:left w:val="single" w:sz="4" w:space="0" w:color="auto"/>
              <w:bottom w:val="single" w:sz="4" w:space="0" w:color="auto"/>
              <w:right w:val="single" w:sz="4" w:space="0" w:color="auto"/>
            </w:tcBorders>
            <w:vAlign w:val="center"/>
            <w:hideMark/>
          </w:tcPr>
          <w:p w14:paraId="37FB9B8C" w14:textId="77777777" w:rsidR="00A61117" w:rsidRPr="00956676" w:rsidRDefault="00A61117" w:rsidP="00CB7893">
            <w:pPr>
              <w:spacing w:before="40" w:after="40" w:line="276" w:lineRule="auto"/>
              <w:ind w:left="851"/>
              <w:jc w:val="both"/>
              <w:rPr>
                <w:noProof/>
                <w:snapToGrid/>
                <w:sz w:val="24"/>
                <w:szCs w:val="24"/>
                <w:lang w:eastAsia="zh-CN"/>
              </w:rPr>
            </w:pPr>
            <w:r w:rsidRPr="00956676">
              <w:rPr>
                <w:noProof/>
                <w:snapToGrid/>
                <w:sz w:val="24"/>
                <w:szCs w:val="24"/>
                <w:lang w:eastAsia="zh-CN"/>
              </w:rPr>
              <w:t>Situation (a) above (bankruptcy)</w:t>
            </w:r>
          </w:p>
        </w:tc>
        <w:tc>
          <w:tcPr>
            <w:tcW w:w="670" w:type="dxa"/>
            <w:tcBorders>
              <w:top w:val="single" w:sz="4" w:space="0" w:color="auto"/>
              <w:left w:val="single" w:sz="4" w:space="0" w:color="auto"/>
              <w:bottom w:val="single" w:sz="4" w:space="0" w:color="auto"/>
              <w:right w:val="single" w:sz="4" w:space="0" w:color="auto"/>
            </w:tcBorders>
            <w:vAlign w:val="center"/>
            <w:hideMark/>
          </w:tcPr>
          <w:p w14:paraId="4A8B14CA"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hideMark/>
          </w:tcPr>
          <w:p w14:paraId="54A9556F"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vAlign w:val="center"/>
            <w:hideMark/>
          </w:tcPr>
          <w:p w14:paraId="7F3F6B2C"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6253558B" w14:textId="77777777" w:rsidTr="00CB7893">
        <w:tc>
          <w:tcPr>
            <w:tcW w:w="7747" w:type="dxa"/>
            <w:tcBorders>
              <w:top w:val="single" w:sz="4" w:space="0" w:color="auto"/>
              <w:left w:val="single" w:sz="4" w:space="0" w:color="auto"/>
              <w:bottom w:val="single" w:sz="4" w:space="0" w:color="auto"/>
              <w:right w:val="single" w:sz="4" w:space="0" w:color="auto"/>
            </w:tcBorders>
            <w:vAlign w:val="center"/>
            <w:hideMark/>
          </w:tcPr>
          <w:p w14:paraId="68220E7A" w14:textId="77777777" w:rsidR="00A61117" w:rsidRPr="00956676" w:rsidRDefault="00A61117" w:rsidP="00CB7893">
            <w:pPr>
              <w:spacing w:before="40" w:after="40" w:line="276" w:lineRule="auto"/>
              <w:ind w:left="851"/>
              <w:jc w:val="both"/>
              <w:rPr>
                <w:noProof/>
                <w:snapToGrid/>
                <w:sz w:val="24"/>
                <w:szCs w:val="24"/>
                <w:lang w:eastAsia="zh-CN"/>
              </w:rPr>
            </w:pPr>
            <w:r w:rsidRPr="00956676">
              <w:rPr>
                <w:noProof/>
                <w:snapToGrid/>
                <w:sz w:val="24"/>
                <w:szCs w:val="24"/>
                <w:lang w:eastAsia="zh-CN"/>
              </w:rPr>
              <w:t>Situation (b) above (breach in payment of taxes or social security contributions)</w:t>
            </w:r>
          </w:p>
        </w:tc>
        <w:tc>
          <w:tcPr>
            <w:tcW w:w="670" w:type="dxa"/>
            <w:tcBorders>
              <w:top w:val="single" w:sz="4" w:space="0" w:color="auto"/>
              <w:left w:val="single" w:sz="4" w:space="0" w:color="auto"/>
              <w:bottom w:val="single" w:sz="4" w:space="0" w:color="auto"/>
              <w:right w:val="single" w:sz="4" w:space="0" w:color="auto"/>
            </w:tcBorders>
            <w:vAlign w:val="center"/>
            <w:hideMark/>
          </w:tcPr>
          <w:p w14:paraId="7D925334"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hideMark/>
          </w:tcPr>
          <w:p w14:paraId="718EFFE1"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vAlign w:val="center"/>
            <w:hideMark/>
          </w:tcPr>
          <w:p w14:paraId="15FB3CAC"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bl>
    <w:p w14:paraId="3205A524" w14:textId="77777777" w:rsidR="00A61117" w:rsidRPr="00956676" w:rsidRDefault="00A61117" w:rsidP="00A61117">
      <w:pPr>
        <w:spacing w:before="360" w:after="240"/>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IV –</w:t>
      </w:r>
      <w:r w:rsidRPr="00956676">
        <w:rPr>
          <w:noProof/>
          <w:snapToGrid/>
          <w:sz w:val="24"/>
          <w:szCs w:val="24"/>
          <w:lang w:eastAsia="en-GB"/>
        </w:rPr>
        <w:t xml:space="preserve"> </w:t>
      </w:r>
      <w:r w:rsidRPr="00956676">
        <w:rPr>
          <w:rFonts w:ascii="Times New Roman Bold" w:hAnsi="Times New Roman Bold"/>
          <w:b/>
          <w:bCs/>
          <w:smallCaps/>
          <w:noProof/>
          <w:snapToGrid/>
          <w:kern w:val="28"/>
          <w:sz w:val="24"/>
          <w:szCs w:val="32"/>
          <w:lang w:eastAsia="en-GB"/>
        </w:rPr>
        <w:t>Other Grounds for rejection from this procedure</w:t>
      </w:r>
    </w:p>
    <w:p w14:paraId="1D9D2248" w14:textId="77777777" w:rsidR="00A61117" w:rsidRPr="00956676" w:rsidRDefault="00A61117" w:rsidP="00A61117">
      <w:pPr>
        <w:spacing w:before="120"/>
        <w:ind w:firstLine="1"/>
        <w:jc w:val="both"/>
        <w:rPr>
          <w:b/>
          <w:bCs/>
          <w:i/>
          <w:iCs/>
          <w:noProof/>
          <w:snapToGrid/>
          <w:sz w:val="24"/>
          <w:szCs w:val="24"/>
          <w:lang w:eastAsia="en-GB"/>
        </w:rPr>
      </w:pPr>
      <w:r w:rsidRPr="00956676">
        <w:rPr>
          <w:b/>
          <w:bCs/>
          <w:i/>
          <w:iCs/>
          <w:noProof/>
          <w:snapToGrid/>
          <w:sz w:val="24"/>
          <w:szCs w:val="24"/>
          <w:lang w:eastAsia="en-GB"/>
        </w:rPr>
        <w:t>(to be filled in individually by the sole candidate/tenderer or all members in case of a joint request to participate/tender (consortium))</w:t>
      </w:r>
    </w:p>
    <w:p w14:paraId="3038F395" w14:textId="77777777" w:rsidR="00A61117" w:rsidRPr="00956676" w:rsidRDefault="00A61117" w:rsidP="00A61117">
      <w:pPr>
        <w:spacing w:after="0"/>
        <w:rPr>
          <w:snapToGrid/>
          <w:sz w:val="24"/>
          <w:szCs w:val="24"/>
          <w:lang w:eastAsia="en-GB"/>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A61117" w:rsidRPr="00956676" w14:paraId="7B185496" w14:textId="77777777" w:rsidTr="00CB7893">
        <w:tc>
          <w:tcPr>
            <w:tcW w:w="8327" w:type="dxa"/>
            <w:tcBorders>
              <w:top w:val="single" w:sz="4" w:space="0" w:color="auto"/>
              <w:left w:val="single" w:sz="4" w:space="0" w:color="auto"/>
              <w:bottom w:val="single" w:sz="4" w:space="0" w:color="auto"/>
              <w:right w:val="single" w:sz="4" w:space="0" w:color="auto"/>
            </w:tcBorders>
            <w:hideMark/>
          </w:tcPr>
          <w:p w14:paraId="13E5634A" w14:textId="77777777" w:rsidR="00A61117" w:rsidRPr="00956676" w:rsidRDefault="00A61117" w:rsidP="00CB7893">
            <w:pPr>
              <w:numPr>
                <w:ilvl w:val="0"/>
                <w:numId w:val="20"/>
              </w:numPr>
              <w:spacing w:before="40" w:after="40" w:line="276" w:lineRule="auto"/>
              <w:contextualSpacing/>
              <w:jc w:val="both"/>
              <w:rPr>
                <w:noProof/>
                <w:snapToGrid/>
                <w:sz w:val="24"/>
                <w:szCs w:val="24"/>
                <w:lang w:eastAsia="en-GB"/>
              </w:rPr>
            </w:pPr>
            <w:r w:rsidRPr="00956676">
              <w:rPr>
                <w:noProof/>
                <w:snapToGrid/>
                <w:sz w:val="24"/>
                <w:szCs w:val="24"/>
                <w:lang w:eastAsia="en-GB"/>
              </w:rPr>
              <w:lastRenderedPageBreak/>
              <w:t xml:space="preserve"> declares that the above-mentioned  person:</w:t>
            </w:r>
          </w:p>
        </w:tc>
        <w:tc>
          <w:tcPr>
            <w:tcW w:w="670" w:type="dxa"/>
            <w:tcBorders>
              <w:top w:val="single" w:sz="4" w:space="0" w:color="auto"/>
              <w:left w:val="single" w:sz="4" w:space="0" w:color="auto"/>
              <w:bottom w:val="single" w:sz="4" w:space="0" w:color="auto"/>
              <w:right w:val="single" w:sz="4" w:space="0" w:color="auto"/>
            </w:tcBorders>
            <w:hideMark/>
          </w:tcPr>
          <w:p w14:paraId="621EBE49"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t>YES</w:t>
            </w:r>
          </w:p>
        </w:tc>
        <w:tc>
          <w:tcPr>
            <w:tcW w:w="759" w:type="dxa"/>
            <w:tcBorders>
              <w:top w:val="single" w:sz="4" w:space="0" w:color="auto"/>
              <w:left w:val="single" w:sz="4" w:space="0" w:color="auto"/>
              <w:bottom w:val="single" w:sz="4" w:space="0" w:color="auto"/>
              <w:right w:val="single" w:sz="4" w:space="0" w:color="auto"/>
            </w:tcBorders>
            <w:hideMark/>
          </w:tcPr>
          <w:p w14:paraId="5076DD65"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t>NO</w:t>
            </w:r>
          </w:p>
        </w:tc>
      </w:tr>
      <w:tr w:rsidR="00A61117" w:rsidRPr="00956676" w14:paraId="3AB12DA9" w14:textId="77777777" w:rsidTr="00CB7893">
        <w:tc>
          <w:tcPr>
            <w:tcW w:w="8327" w:type="dxa"/>
            <w:tcBorders>
              <w:top w:val="single" w:sz="4" w:space="0" w:color="auto"/>
              <w:left w:val="single" w:sz="4" w:space="0" w:color="auto"/>
              <w:bottom w:val="single" w:sz="4" w:space="0" w:color="auto"/>
              <w:right w:val="single" w:sz="4" w:space="0" w:color="auto"/>
            </w:tcBorders>
            <w:hideMark/>
          </w:tcPr>
          <w:p w14:paraId="6F720A15" w14:textId="77777777" w:rsidR="00A61117" w:rsidRPr="00956676" w:rsidRDefault="00A61117" w:rsidP="00CB7893">
            <w:pPr>
              <w:numPr>
                <w:ilvl w:val="0"/>
                <w:numId w:val="25"/>
              </w:numPr>
              <w:spacing w:before="40" w:after="40" w:line="276" w:lineRule="auto"/>
              <w:jc w:val="both"/>
              <w:rPr>
                <w:noProof/>
                <w:snapToGrid/>
                <w:sz w:val="24"/>
                <w:szCs w:val="24"/>
                <w:lang w:eastAsia="zh-CN"/>
              </w:rPr>
            </w:pPr>
            <w:r w:rsidRPr="00956676">
              <w:rPr>
                <w:noProof/>
                <w:snapToGrid/>
                <w:sz w:val="24"/>
                <w:szCs w:val="24"/>
                <w:lang w:eastAsia="zh-CN"/>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Borders>
              <w:top w:val="single" w:sz="4" w:space="0" w:color="auto"/>
              <w:left w:val="single" w:sz="4" w:space="0" w:color="auto"/>
              <w:bottom w:val="single" w:sz="4" w:space="0" w:color="auto"/>
              <w:right w:val="single" w:sz="4" w:space="0" w:color="auto"/>
            </w:tcBorders>
            <w:hideMark/>
          </w:tcPr>
          <w:p w14:paraId="04F9B0C2"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59" w:type="dxa"/>
            <w:tcBorders>
              <w:top w:val="single" w:sz="4" w:space="0" w:color="auto"/>
              <w:left w:val="single" w:sz="4" w:space="0" w:color="auto"/>
              <w:bottom w:val="single" w:sz="4" w:space="0" w:color="auto"/>
              <w:right w:val="single" w:sz="4" w:space="0" w:color="auto"/>
            </w:tcBorders>
            <w:hideMark/>
          </w:tcPr>
          <w:p w14:paraId="79FEAFF4"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62454FC9" w14:textId="77777777" w:rsidTr="00CB7893">
        <w:tc>
          <w:tcPr>
            <w:tcW w:w="8327" w:type="dxa"/>
            <w:tcBorders>
              <w:top w:val="single" w:sz="4" w:space="0" w:color="auto"/>
              <w:left w:val="single" w:sz="4" w:space="0" w:color="auto"/>
              <w:bottom w:val="single" w:sz="4" w:space="0" w:color="auto"/>
              <w:right w:val="single" w:sz="4" w:space="0" w:color="auto"/>
            </w:tcBorders>
            <w:hideMark/>
          </w:tcPr>
          <w:p w14:paraId="3A317659" w14:textId="77777777" w:rsidR="00A61117" w:rsidRPr="00956676" w:rsidRDefault="00A61117" w:rsidP="00CB7893">
            <w:pPr>
              <w:numPr>
                <w:ilvl w:val="0"/>
                <w:numId w:val="25"/>
              </w:numPr>
              <w:spacing w:before="40" w:after="40" w:line="276" w:lineRule="auto"/>
              <w:jc w:val="both"/>
              <w:rPr>
                <w:noProof/>
                <w:snapToGrid/>
                <w:sz w:val="24"/>
                <w:szCs w:val="24"/>
                <w:lang w:eastAsia="zh-CN"/>
              </w:rPr>
            </w:pPr>
            <w:r w:rsidRPr="00956676">
              <w:rPr>
                <w:noProof/>
                <w:snapToGrid/>
                <w:sz w:val="24"/>
                <w:szCs w:val="24"/>
                <w:lang w:eastAsia="zh-CN"/>
              </w:rPr>
              <w:t>Has professional conflicting interests which may negatively affect the performance of the contract in accordance with point 20.6 of Annex I of the EU Financial Regulation.</w:t>
            </w:r>
          </w:p>
        </w:tc>
        <w:tc>
          <w:tcPr>
            <w:tcW w:w="670" w:type="dxa"/>
            <w:tcBorders>
              <w:top w:val="single" w:sz="4" w:space="0" w:color="auto"/>
              <w:left w:val="single" w:sz="4" w:space="0" w:color="auto"/>
              <w:bottom w:val="single" w:sz="4" w:space="0" w:color="auto"/>
              <w:right w:val="single" w:sz="4" w:space="0" w:color="auto"/>
            </w:tcBorders>
            <w:hideMark/>
          </w:tcPr>
          <w:p w14:paraId="169618E3"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59" w:type="dxa"/>
            <w:tcBorders>
              <w:top w:val="single" w:sz="4" w:space="0" w:color="auto"/>
              <w:left w:val="single" w:sz="4" w:space="0" w:color="auto"/>
              <w:bottom w:val="single" w:sz="4" w:space="0" w:color="auto"/>
              <w:right w:val="single" w:sz="4" w:space="0" w:color="auto"/>
            </w:tcBorders>
            <w:hideMark/>
          </w:tcPr>
          <w:p w14:paraId="17458D2A"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A61117" w:rsidRPr="00956676" w14:paraId="797180A0" w14:textId="77777777" w:rsidTr="00CB7893">
        <w:tc>
          <w:tcPr>
            <w:tcW w:w="8327" w:type="dxa"/>
            <w:tcBorders>
              <w:top w:val="single" w:sz="4" w:space="0" w:color="auto"/>
              <w:left w:val="single" w:sz="4" w:space="0" w:color="auto"/>
              <w:bottom w:val="single" w:sz="4" w:space="0" w:color="auto"/>
              <w:right w:val="single" w:sz="4" w:space="0" w:color="auto"/>
            </w:tcBorders>
            <w:hideMark/>
          </w:tcPr>
          <w:p w14:paraId="1812AF75" w14:textId="77777777" w:rsidR="00A61117" w:rsidRPr="00956676" w:rsidRDefault="00A61117" w:rsidP="00CB7893">
            <w:pPr>
              <w:numPr>
                <w:ilvl w:val="0"/>
                <w:numId w:val="25"/>
              </w:numPr>
              <w:spacing w:before="40" w:after="40" w:line="276" w:lineRule="auto"/>
              <w:jc w:val="both"/>
              <w:rPr>
                <w:noProof/>
                <w:snapToGrid/>
                <w:sz w:val="24"/>
                <w:szCs w:val="24"/>
                <w:lang w:eastAsia="zh-CN"/>
              </w:rPr>
            </w:pPr>
            <w:r w:rsidRPr="00956676">
              <w:rPr>
                <w:noProof/>
                <w:snapToGrid/>
                <w:sz w:val="24"/>
                <w:szCs w:val="24"/>
                <w:lang w:eastAsia="zh-CN"/>
              </w:rPr>
              <w:t>Is the addressee of a decision prohibiting the award of the contract for having received foreign subsidies distorting the internal market adopted by the Commission.</w:t>
            </w:r>
          </w:p>
        </w:tc>
        <w:tc>
          <w:tcPr>
            <w:tcW w:w="670" w:type="dxa"/>
            <w:tcBorders>
              <w:top w:val="single" w:sz="4" w:space="0" w:color="auto"/>
              <w:left w:val="single" w:sz="4" w:space="0" w:color="auto"/>
              <w:bottom w:val="single" w:sz="4" w:space="0" w:color="auto"/>
              <w:right w:val="single" w:sz="4" w:space="0" w:color="auto"/>
            </w:tcBorders>
            <w:hideMark/>
          </w:tcPr>
          <w:p w14:paraId="1FE1E263"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59" w:type="dxa"/>
            <w:tcBorders>
              <w:top w:val="single" w:sz="4" w:space="0" w:color="auto"/>
              <w:left w:val="single" w:sz="4" w:space="0" w:color="auto"/>
              <w:bottom w:val="single" w:sz="4" w:space="0" w:color="auto"/>
              <w:right w:val="single" w:sz="4" w:space="0" w:color="auto"/>
            </w:tcBorders>
            <w:hideMark/>
          </w:tcPr>
          <w:p w14:paraId="37B6C35C"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bl>
    <w:p w14:paraId="12608306" w14:textId="77777777" w:rsidR="00A61117" w:rsidRPr="00956676" w:rsidRDefault="00A61117" w:rsidP="00A61117">
      <w:pPr>
        <w:spacing w:before="360" w:after="240"/>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V – Remedial measures</w:t>
      </w:r>
    </w:p>
    <w:p w14:paraId="1B8F2B43" w14:textId="77777777" w:rsidR="00A61117" w:rsidRPr="00956676" w:rsidRDefault="00A61117" w:rsidP="00A61117">
      <w:pPr>
        <w:spacing w:before="120"/>
        <w:jc w:val="both"/>
        <w:rPr>
          <w:snapToGrid/>
          <w:color w:val="000000"/>
          <w:sz w:val="24"/>
          <w:szCs w:val="24"/>
          <w:lang w:eastAsia="en-GB"/>
        </w:rPr>
      </w:pPr>
      <w:r w:rsidRPr="00956676">
        <w:rPr>
          <w:noProof/>
          <w:snapToGrid/>
          <w:sz w:val="24"/>
          <w:szCs w:val="24"/>
          <w:lang w:eastAsia="en-GB"/>
        </w:rPr>
        <w:t xml:space="preserve">If the person declares one of the </w:t>
      </w:r>
      <w:r w:rsidRPr="00956676">
        <w:rPr>
          <w:bCs/>
          <w:iCs/>
          <w:snapToGrid/>
          <w:color w:val="000000"/>
          <w:sz w:val="24"/>
          <w:szCs w:val="24"/>
          <w:lang w:eastAsia="en-GB"/>
        </w:rPr>
        <w:t>situations of exclusion listed above, it may</w:t>
      </w:r>
      <w:r w:rsidRPr="00956676">
        <w:rPr>
          <w:snapToGrid/>
          <w:color w:val="000000"/>
          <w:sz w:val="24"/>
          <w:szCs w:val="24"/>
          <w:lang w:eastAsia="en-GB"/>
        </w:rPr>
        <w:t xml:space="preserve"> indicate remedial measures it has taken to remedy the exclusion situation, in order to allow the authorising officer to determine whether such measures are sufficient to demonstrate its reliability</w:t>
      </w:r>
      <w:r w:rsidRPr="00956676">
        <w:rPr>
          <w:bCs/>
          <w:iCs/>
          <w:snapToGrid/>
          <w:color w:val="000000"/>
          <w:sz w:val="24"/>
          <w:szCs w:val="24"/>
          <w:lang w:eastAsia="en-GB"/>
        </w:rPr>
        <w:t>. The person or entity shall submit remedial measures that have been assessed by an external independent auditor or be considered sufficient by a decision of a national or Union authority. This is without prejudice to the assessment of the panel referred to in Article 145 of the EU Financial Regulation.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956676">
        <w:rPr>
          <w:snapToGrid/>
          <w:color w:val="000000"/>
          <w:sz w:val="24"/>
          <w:szCs w:val="24"/>
          <w:lang w:eastAsia="en-GB"/>
        </w:rPr>
        <w:t>. This does not apply for situations referred in point (1)(d) of this declaration.</w:t>
      </w:r>
    </w:p>
    <w:p w14:paraId="5E7B7803" w14:textId="77777777" w:rsidR="00A61117" w:rsidRPr="00956676" w:rsidRDefault="00A61117" w:rsidP="00A61117">
      <w:pPr>
        <w:spacing w:before="360" w:after="240"/>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VI–evidence on exclusion criteria</w:t>
      </w:r>
    </w:p>
    <w:p w14:paraId="41B800A7" w14:textId="77777777" w:rsidR="00A61117" w:rsidRPr="00956676" w:rsidRDefault="00A61117" w:rsidP="00A61117">
      <w:pPr>
        <w:spacing w:before="120"/>
        <w:ind w:firstLine="11"/>
        <w:jc w:val="both"/>
        <w:rPr>
          <w:noProof/>
          <w:snapToGrid/>
          <w:sz w:val="24"/>
          <w:szCs w:val="24"/>
          <w:lang w:eastAsia="en-GB"/>
        </w:rPr>
      </w:pPr>
      <w:r w:rsidRPr="00956676">
        <w:rPr>
          <w:noProof/>
          <w:snapToGrid/>
          <w:sz w:val="24"/>
          <w:szCs w:val="24"/>
          <w:lang w:eastAsia="en-GB"/>
        </w:rPr>
        <w:t>The tender documents set out in detail which involved entities must provide the appropriate evidence to prove that they are not in an exclusion situation referred to in (1) and when the evidence needs to be provided.</w:t>
      </w:r>
    </w:p>
    <w:p w14:paraId="4AFDE048" w14:textId="77777777" w:rsidR="00A61117" w:rsidRPr="00956676" w:rsidRDefault="00A61117" w:rsidP="00A61117">
      <w:pPr>
        <w:spacing w:before="120"/>
        <w:jc w:val="both"/>
        <w:rPr>
          <w:noProof/>
          <w:snapToGrid/>
          <w:sz w:val="24"/>
          <w:szCs w:val="24"/>
          <w:lang w:eastAsia="en-GB"/>
        </w:rPr>
      </w:pPr>
      <w:r w:rsidRPr="00956676">
        <w:rPr>
          <w:noProof/>
          <w:snapToGrid/>
          <w:sz w:val="24"/>
          <w:szCs w:val="24"/>
          <w:lang w:eastAsia="en-GB"/>
        </w:rPr>
        <w:t>The following could serve as evidence:</w:t>
      </w:r>
    </w:p>
    <w:p w14:paraId="08920D4A" w14:textId="77777777" w:rsidR="00A61117" w:rsidRPr="00956676" w:rsidRDefault="00A61117" w:rsidP="00A61117">
      <w:pPr>
        <w:numPr>
          <w:ilvl w:val="0"/>
          <w:numId w:val="26"/>
        </w:numPr>
        <w:spacing w:before="100" w:beforeAutospacing="1" w:after="100" w:afterAutospacing="1"/>
        <w:ind w:left="567"/>
        <w:jc w:val="both"/>
        <w:rPr>
          <w:noProof/>
          <w:snapToGrid/>
          <w:sz w:val="24"/>
          <w:szCs w:val="24"/>
          <w:lang w:eastAsia="zh-CN"/>
        </w:rPr>
      </w:pPr>
      <w:r w:rsidRPr="00956676">
        <w:rPr>
          <w:noProof/>
          <w:snapToGrid/>
          <w:sz w:val="24"/>
          <w:szCs w:val="24"/>
          <w:lang w:eastAsia="zh-CN"/>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66148F45" w14:textId="77777777" w:rsidR="00A61117" w:rsidRPr="00956676" w:rsidRDefault="00A61117" w:rsidP="00A61117">
      <w:pPr>
        <w:numPr>
          <w:ilvl w:val="0"/>
          <w:numId w:val="26"/>
        </w:numPr>
        <w:tabs>
          <w:tab w:val="left" w:pos="-480"/>
          <w:tab w:val="left" w:pos="-142"/>
          <w:tab w:val="left" w:pos="426"/>
          <w:tab w:val="left" w:pos="4680"/>
          <w:tab w:val="left" w:pos="8400"/>
        </w:tabs>
        <w:spacing w:before="100" w:beforeAutospacing="1" w:after="100" w:afterAutospacing="1"/>
        <w:ind w:left="567"/>
        <w:contextualSpacing/>
        <w:jc w:val="both"/>
        <w:rPr>
          <w:noProof/>
          <w:sz w:val="24"/>
          <w:szCs w:val="24"/>
        </w:rPr>
      </w:pPr>
      <w:r w:rsidRPr="00956676">
        <w:rPr>
          <w:noProof/>
          <w:snapToGrid/>
          <w:sz w:val="24"/>
          <w:szCs w:val="24"/>
          <w:lang w:eastAsia="en-GB"/>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956676">
        <w:rPr>
          <w:noProof/>
          <w:sz w:val="24"/>
          <w:szCs w:val="24"/>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DC93D88" w14:textId="77777777" w:rsidR="00A61117" w:rsidRPr="00956676" w:rsidRDefault="00A61117" w:rsidP="00A61117">
      <w:pPr>
        <w:spacing w:before="100" w:beforeAutospacing="1" w:after="100" w:afterAutospacing="1"/>
        <w:jc w:val="both"/>
        <w:rPr>
          <w:snapToGrid/>
          <w:sz w:val="24"/>
          <w:szCs w:val="24"/>
          <w:lang w:eastAsia="en-GB"/>
        </w:rPr>
      </w:pPr>
      <w:r w:rsidRPr="00956676">
        <w:rPr>
          <w:snapToGrid/>
          <w:sz w:val="24"/>
          <w:szCs w:val="24"/>
          <w:lang w:eastAsia="en-GB"/>
        </w:rPr>
        <w:lastRenderedPageBreak/>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6C4A60B9" w14:textId="77777777" w:rsidR="00A61117" w:rsidRPr="00956676" w:rsidRDefault="00A61117" w:rsidP="00A61117">
      <w:pPr>
        <w:spacing w:before="100" w:beforeAutospacing="1" w:after="100" w:afterAutospacing="1"/>
        <w:jc w:val="both"/>
        <w:rPr>
          <w:snapToGrid/>
          <w:sz w:val="24"/>
          <w:szCs w:val="24"/>
          <w:lang w:eastAsia="en-GB"/>
        </w:rPr>
      </w:pPr>
      <w:r w:rsidRPr="00956676">
        <w:rPr>
          <w:snapToGrid/>
          <w:sz w:val="24"/>
          <w:szCs w:val="24"/>
          <w:lang w:eastAsia="en-GB"/>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A61117" w:rsidRPr="00956676" w14:paraId="0ADF8F40" w14:textId="77777777" w:rsidTr="00CB7893">
        <w:tc>
          <w:tcPr>
            <w:tcW w:w="4786" w:type="dxa"/>
            <w:tcBorders>
              <w:top w:val="single" w:sz="4" w:space="0" w:color="auto"/>
              <w:left w:val="single" w:sz="4" w:space="0" w:color="auto"/>
              <w:bottom w:val="single" w:sz="4" w:space="0" w:color="auto"/>
              <w:right w:val="single" w:sz="4" w:space="0" w:color="auto"/>
            </w:tcBorders>
            <w:hideMark/>
          </w:tcPr>
          <w:p w14:paraId="7C6D7CA2" w14:textId="77777777" w:rsidR="00A61117" w:rsidRPr="00956676" w:rsidRDefault="00A61117" w:rsidP="00CB7893">
            <w:pPr>
              <w:spacing w:before="100" w:beforeAutospacing="1" w:after="100" w:afterAutospacing="1" w:line="276" w:lineRule="auto"/>
              <w:jc w:val="center"/>
              <w:rPr>
                <w:b/>
                <w:snapToGrid/>
                <w:sz w:val="22"/>
                <w:szCs w:val="24"/>
                <w:lang w:eastAsia="en-GB"/>
              </w:rPr>
            </w:pPr>
            <w:r w:rsidRPr="00956676">
              <w:rPr>
                <w:b/>
                <w:snapToGrid/>
                <w:sz w:val="22"/>
                <w:szCs w:val="24"/>
                <w:lang w:eastAsia="en-GB"/>
              </w:rPr>
              <w:t>Document</w:t>
            </w:r>
          </w:p>
        </w:tc>
        <w:tc>
          <w:tcPr>
            <w:tcW w:w="4678" w:type="dxa"/>
            <w:tcBorders>
              <w:top w:val="single" w:sz="4" w:space="0" w:color="auto"/>
              <w:left w:val="single" w:sz="4" w:space="0" w:color="auto"/>
              <w:bottom w:val="single" w:sz="4" w:space="0" w:color="auto"/>
              <w:right w:val="single" w:sz="4" w:space="0" w:color="auto"/>
            </w:tcBorders>
            <w:hideMark/>
          </w:tcPr>
          <w:p w14:paraId="0F53548E" w14:textId="77777777" w:rsidR="00A61117" w:rsidRPr="00956676" w:rsidRDefault="00A61117" w:rsidP="00CB7893">
            <w:pPr>
              <w:spacing w:before="100" w:beforeAutospacing="1" w:after="100" w:afterAutospacing="1" w:line="276" w:lineRule="auto"/>
              <w:jc w:val="center"/>
              <w:rPr>
                <w:b/>
                <w:snapToGrid/>
                <w:sz w:val="22"/>
                <w:szCs w:val="24"/>
                <w:lang w:eastAsia="en-GB"/>
              </w:rPr>
            </w:pPr>
            <w:r w:rsidRPr="00956676">
              <w:rPr>
                <w:b/>
                <w:snapToGrid/>
                <w:sz w:val="22"/>
                <w:szCs w:val="24"/>
                <w:lang w:eastAsia="en-GB"/>
              </w:rPr>
              <w:t>Full reference to previous procedure</w:t>
            </w:r>
          </w:p>
        </w:tc>
      </w:tr>
      <w:tr w:rsidR="00A61117" w:rsidRPr="00956676" w14:paraId="6A62E2B5" w14:textId="77777777" w:rsidTr="00CB7893">
        <w:tc>
          <w:tcPr>
            <w:tcW w:w="4786" w:type="dxa"/>
            <w:tcBorders>
              <w:top w:val="single" w:sz="4" w:space="0" w:color="auto"/>
              <w:left w:val="single" w:sz="4" w:space="0" w:color="auto"/>
              <w:bottom w:val="single" w:sz="4" w:space="0" w:color="auto"/>
              <w:right w:val="single" w:sz="4" w:space="0" w:color="auto"/>
            </w:tcBorders>
            <w:hideMark/>
          </w:tcPr>
          <w:p w14:paraId="3D873E8D" w14:textId="77777777" w:rsidR="00A61117" w:rsidRPr="00956676" w:rsidRDefault="00A61117" w:rsidP="00CB7893">
            <w:pPr>
              <w:spacing w:before="100" w:beforeAutospacing="1" w:after="100" w:afterAutospacing="1" w:line="276" w:lineRule="auto"/>
              <w:rPr>
                <w:snapToGrid/>
                <w:sz w:val="24"/>
                <w:szCs w:val="24"/>
                <w:lang w:eastAsia="en-GB"/>
              </w:rPr>
            </w:pPr>
            <w:r w:rsidRPr="00956676">
              <w:rPr>
                <w:i/>
                <w:snapToGrid/>
                <w:sz w:val="24"/>
                <w:szCs w:val="24"/>
                <w:highlight w:val="lightGray"/>
                <w:lang w:eastAsia="en-GB"/>
              </w:rPr>
              <w:t>Insert as many lines as necessary.</w:t>
            </w:r>
          </w:p>
        </w:tc>
        <w:tc>
          <w:tcPr>
            <w:tcW w:w="4678" w:type="dxa"/>
            <w:tcBorders>
              <w:top w:val="single" w:sz="4" w:space="0" w:color="auto"/>
              <w:left w:val="single" w:sz="4" w:space="0" w:color="auto"/>
              <w:bottom w:val="single" w:sz="4" w:space="0" w:color="auto"/>
              <w:right w:val="single" w:sz="4" w:space="0" w:color="auto"/>
            </w:tcBorders>
          </w:tcPr>
          <w:p w14:paraId="087778D3" w14:textId="77777777" w:rsidR="00A61117" w:rsidRPr="00956676" w:rsidRDefault="00A61117" w:rsidP="00CB7893">
            <w:pPr>
              <w:spacing w:before="100" w:beforeAutospacing="1" w:after="100" w:afterAutospacing="1" w:line="276" w:lineRule="auto"/>
              <w:rPr>
                <w:snapToGrid/>
                <w:sz w:val="24"/>
                <w:szCs w:val="24"/>
                <w:lang w:eastAsia="en-GB"/>
              </w:rPr>
            </w:pPr>
          </w:p>
        </w:tc>
      </w:tr>
    </w:tbl>
    <w:p w14:paraId="6EA03276" w14:textId="77777777" w:rsidR="00A61117" w:rsidRPr="00956676" w:rsidRDefault="00A61117" w:rsidP="00A61117">
      <w:pPr>
        <w:spacing w:before="100" w:beforeAutospacing="1" w:after="100" w:afterAutospacing="1"/>
        <w:jc w:val="both"/>
        <w:rPr>
          <w:snapToGrid/>
          <w:sz w:val="24"/>
          <w:szCs w:val="24"/>
          <w:lang w:eastAsia="en-GB"/>
        </w:rPr>
      </w:pPr>
      <w:r w:rsidRPr="00956676">
        <w:rPr>
          <w:snapToGrid/>
          <w:sz w:val="24"/>
          <w:szCs w:val="24"/>
          <w:lang w:eastAsia="en-GB"/>
        </w:rPr>
        <w:t xml:space="preserve">The person is not required to submit the evidence if it can be accessed on a national database free of charge. </w:t>
      </w:r>
    </w:p>
    <w:p w14:paraId="12BCCA9D" w14:textId="77777777" w:rsidR="00A61117" w:rsidRPr="00956676" w:rsidRDefault="00A61117" w:rsidP="00A61117">
      <w:pPr>
        <w:spacing w:before="100" w:beforeAutospacing="1" w:after="100" w:afterAutospacing="1"/>
        <w:jc w:val="both"/>
        <w:rPr>
          <w:snapToGrid/>
          <w:sz w:val="24"/>
          <w:szCs w:val="24"/>
          <w:lang w:eastAsia="en-GB"/>
        </w:rPr>
      </w:pPr>
      <w:r w:rsidRPr="00956676">
        <w:rPr>
          <w:snapToGrid/>
          <w:sz w:val="24"/>
          <w:szCs w:val="24"/>
          <w:lang w:eastAsia="en-GB"/>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A61117" w:rsidRPr="00956676" w14:paraId="5F4DE5BF" w14:textId="77777777" w:rsidTr="00CB7893">
        <w:tc>
          <w:tcPr>
            <w:tcW w:w="4786" w:type="dxa"/>
            <w:tcBorders>
              <w:top w:val="single" w:sz="4" w:space="0" w:color="auto"/>
              <w:left w:val="single" w:sz="4" w:space="0" w:color="auto"/>
              <w:bottom w:val="single" w:sz="4" w:space="0" w:color="auto"/>
              <w:right w:val="single" w:sz="4" w:space="0" w:color="auto"/>
            </w:tcBorders>
            <w:hideMark/>
          </w:tcPr>
          <w:p w14:paraId="6FB59251" w14:textId="77777777" w:rsidR="00A61117" w:rsidRPr="00956676" w:rsidRDefault="00A61117" w:rsidP="00CB7893">
            <w:pPr>
              <w:keepNext/>
              <w:spacing w:before="100" w:beforeAutospacing="1" w:after="100" w:afterAutospacing="1" w:line="276" w:lineRule="auto"/>
              <w:jc w:val="center"/>
              <w:rPr>
                <w:b/>
                <w:bCs/>
                <w:snapToGrid/>
                <w:sz w:val="22"/>
                <w:szCs w:val="22"/>
                <w:lang w:eastAsia="en-GB"/>
              </w:rPr>
            </w:pPr>
            <w:r w:rsidRPr="00956676">
              <w:rPr>
                <w:snapToGrid/>
                <w:sz w:val="24"/>
                <w:szCs w:val="24"/>
                <w:lang w:eastAsia="en-GB"/>
              </w:rPr>
              <w:t>Internet address of the database</w:t>
            </w:r>
          </w:p>
        </w:tc>
        <w:tc>
          <w:tcPr>
            <w:tcW w:w="4678" w:type="dxa"/>
            <w:tcBorders>
              <w:top w:val="single" w:sz="4" w:space="0" w:color="auto"/>
              <w:left w:val="single" w:sz="4" w:space="0" w:color="auto"/>
              <w:bottom w:val="single" w:sz="4" w:space="0" w:color="auto"/>
              <w:right w:val="single" w:sz="4" w:space="0" w:color="auto"/>
            </w:tcBorders>
            <w:hideMark/>
          </w:tcPr>
          <w:p w14:paraId="23BB30DA" w14:textId="77777777" w:rsidR="00A61117" w:rsidRPr="00956676" w:rsidRDefault="00A61117" w:rsidP="00CB7893">
            <w:pPr>
              <w:spacing w:before="100" w:beforeAutospacing="1" w:after="100" w:afterAutospacing="1" w:line="276" w:lineRule="auto"/>
              <w:jc w:val="center"/>
              <w:rPr>
                <w:b/>
                <w:bCs/>
                <w:snapToGrid/>
                <w:sz w:val="22"/>
                <w:szCs w:val="22"/>
                <w:lang w:eastAsia="en-GB"/>
              </w:rPr>
            </w:pPr>
            <w:r w:rsidRPr="00956676">
              <w:rPr>
                <w:snapToGrid/>
                <w:sz w:val="24"/>
                <w:szCs w:val="24"/>
                <w:lang w:eastAsia="en-GB"/>
              </w:rPr>
              <w:t xml:space="preserve">Identification data of the document </w:t>
            </w:r>
          </w:p>
        </w:tc>
      </w:tr>
      <w:tr w:rsidR="00A61117" w:rsidRPr="00956676" w14:paraId="5BBD2369" w14:textId="77777777" w:rsidTr="00CB7893">
        <w:tc>
          <w:tcPr>
            <w:tcW w:w="4786" w:type="dxa"/>
            <w:tcBorders>
              <w:top w:val="single" w:sz="4" w:space="0" w:color="auto"/>
              <w:left w:val="single" w:sz="4" w:space="0" w:color="auto"/>
              <w:bottom w:val="single" w:sz="4" w:space="0" w:color="auto"/>
              <w:right w:val="single" w:sz="4" w:space="0" w:color="auto"/>
            </w:tcBorders>
            <w:hideMark/>
          </w:tcPr>
          <w:p w14:paraId="4A73C653" w14:textId="77777777" w:rsidR="00A61117" w:rsidRPr="00956676" w:rsidRDefault="00A61117" w:rsidP="00CB7893">
            <w:pPr>
              <w:spacing w:before="100" w:beforeAutospacing="1" w:after="100" w:afterAutospacing="1" w:line="276" w:lineRule="auto"/>
              <w:rPr>
                <w:snapToGrid/>
                <w:sz w:val="24"/>
                <w:szCs w:val="24"/>
                <w:lang w:eastAsia="en-GB"/>
              </w:rPr>
            </w:pPr>
            <w:r w:rsidRPr="00956676">
              <w:rPr>
                <w:i/>
                <w:iCs/>
                <w:snapToGrid/>
                <w:sz w:val="24"/>
                <w:szCs w:val="24"/>
                <w:highlight w:val="lightGray"/>
                <w:lang w:eastAsia="en-GB"/>
              </w:rPr>
              <w:t>Insert as many lines as necessary.</w:t>
            </w:r>
          </w:p>
        </w:tc>
        <w:tc>
          <w:tcPr>
            <w:tcW w:w="4678" w:type="dxa"/>
            <w:tcBorders>
              <w:top w:val="single" w:sz="4" w:space="0" w:color="auto"/>
              <w:left w:val="single" w:sz="4" w:space="0" w:color="auto"/>
              <w:bottom w:val="single" w:sz="4" w:space="0" w:color="auto"/>
              <w:right w:val="single" w:sz="4" w:space="0" w:color="auto"/>
            </w:tcBorders>
          </w:tcPr>
          <w:p w14:paraId="568C343E" w14:textId="77777777" w:rsidR="00A61117" w:rsidRPr="00956676" w:rsidRDefault="00A61117" w:rsidP="00CB7893">
            <w:pPr>
              <w:spacing w:before="100" w:beforeAutospacing="1" w:after="100" w:afterAutospacing="1" w:line="276" w:lineRule="auto"/>
              <w:rPr>
                <w:snapToGrid/>
                <w:sz w:val="24"/>
                <w:szCs w:val="24"/>
                <w:lang w:eastAsia="en-GB"/>
              </w:rPr>
            </w:pPr>
          </w:p>
        </w:tc>
      </w:tr>
    </w:tbl>
    <w:p w14:paraId="02045AC6" w14:textId="77777777" w:rsidR="00A61117" w:rsidRPr="00956676" w:rsidRDefault="00A61117" w:rsidP="00A61117">
      <w:pPr>
        <w:numPr>
          <w:ilvl w:val="0"/>
          <w:numId w:val="19"/>
        </w:numPr>
        <w:spacing w:before="360" w:after="240"/>
        <w:ind w:left="567" w:hanging="567"/>
        <w:jc w:val="both"/>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 xml:space="preserve">Declaration on honour on selection criteria </w:t>
      </w:r>
    </w:p>
    <w:p w14:paraId="7C1B196B" w14:textId="77777777" w:rsidR="00A61117" w:rsidRPr="00956676" w:rsidRDefault="00A61117" w:rsidP="00A61117">
      <w:pPr>
        <w:spacing w:before="100" w:beforeAutospacing="1" w:after="100" w:afterAutospacing="1"/>
        <w:jc w:val="both"/>
        <w:rPr>
          <w:snapToGrid/>
          <w:sz w:val="24"/>
          <w:szCs w:val="24"/>
          <w:lang w:eastAsia="en-GB"/>
        </w:rPr>
      </w:pPr>
      <w:r w:rsidRPr="00956676">
        <w:rPr>
          <w:snapToGrid/>
          <w:sz w:val="24"/>
          <w:szCs w:val="24"/>
          <w:lang w:eastAsia="en-GB"/>
        </w:rPr>
        <w:t>In case of a procedure with lots the statements in this part B apply to the lot(s) for which the request to participate/tender is submitted.</w:t>
      </w:r>
    </w:p>
    <w:p w14:paraId="36AB269E" w14:textId="77777777" w:rsidR="00A61117" w:rsidRPr="00956676" w:rsidRDefault="00A61117" w:rsidP="00A61117">
      <w:pPr>
        <w:spacing w:before="360" w:after="240"/>
        <w:outlineLvl w:val="0"/>
        <w:rPr>
          <w:rFonts w:ascii="Times New Roman Bold" w:hAnsi="Times New Roman Bold"/>
          <w:b/>
          <w:bCs/>
          <w:i/>
          <w:smallCaps/>
          <w:snapToGrid/>
          <w:kern w:val="28"/>
          <w:sz w:val="24"/>
          <w:szCs w:val="32"/>
          <w:lang w:eastAsia="en-GB"/>
        </w:rPr>
      </w:pPr>
      <w:r w:rsidRPr="00956676">
        <w:rPr>
          <w:rFonts w:ascii="Times New Roman Bold" w:hAnsi="Times New Roman Bold"/>
          <w:b/>
          <w:bCs/>
          <w:smallCaps/>
          <w:noProof/>
          <w:snapToGrid/>
          <w:kern w:val="28"/>
          <w:sz w:val="24"/>
          <w:szCs w:val="32"/>
          <w:lang w:eastAsia="en-GB"/>
        </w:rPr>
        <w:t>I – Selection criteria</w:t>
      </w:r>
      <w:r w:rsidRPr="00956676">
        <w:rPr>
          <w:rFonts w:ascii="Times New Roman Bold" w:hAnsi="Times New Roman Bold"/>
          <w:b/>
          <w:bCs/>
          <w:i/>
          <w:smallCaps/>
          <w:snapToGrid/>
          <w:kern w:val="28"/>
          <w:sz w:val="24"/>
          <w:szCs w:val="32"/>
          <w:lang w:eastAsia="en-GB"/>
        </w:rPr>
        <w:t xml:space="preserve"> </w:t>
      </w:r>
    </w:p>
    <w:p w14:paraId="5EF558D5" w14:textId="77777777" w:rsidR="00A61117" w:rsidRPr="00956676" w:rsidRDefault="00A61117" w:rsidP="00A61117">
      <w:pPr>
        <w:rPr>
          <w:b/>
          <w:bCs/>
          <w:snapToGrid/>
          <w:sz w:val="24"/>
          <w:szCs w:val="24"/>
          <w:u w:val="single"/>
          <w:lang w:eastAsia="en-GB"/>
        </w:rPr>
      </w:pPr>
      <w:r w:rsidRPr="00956676">
        <w:rPr>
          <w:b/>
          <w:bCs/>
          <w:snapToGrid/>
          <w:sz w:val="24"/>
          <w:szCs w:val="24"/>
          <w:u w:val="single"/>
          <w:lang w:eastAsia="en-GB"/>
        </w:rPr>
        <w:t xml:space="preserve">Selection criteria applicable to the candidate/tenderer as a whole- Consolidated assessment </w:t>
      </w:r>
    </w:p>
    <w:p w14:paraId="055DD0A1" w14:textId="77777777" w:rsidR="00A61117" w:rsidRPr="00956676" w:rsidRDefault="00A61117" w:rsidP="00A61117">
      <w:pPr>
        <w:rPr>
          <w:b/>
          <w:bCs/>
          <w:i/>
          <w:iCs/>
          <w:snapToGrid/>
          <w:sz w:val="24"/>
          <w:szCs w:val="24"/>
          <w:lang w:eastAsia="en-GB"/>
        </w:rPr>
      </w:pPr>
      <w:r w:rsidRPr="00956676">
        <w:rPr>
          <w:b/>
          <w:bCs/>
          <w:i/>
          <w:iCs/>
          <w:snapToGrid/>
          <w:sz w:val="24"/>
          <w:szCs w:val="24"/>
          <w:lang w:eastAsia="en-GB"/>
        </w:rPr>
        <w:t xml:space="preserve">(to be filled in ONLY by the sole candidate/tenderer or the group leader in case of </w:t>
      </w:r>
      <w:r w:rsidRPr="00956676">
        <w:rPr>
          <w:b/>
          <w:bCs/>
          <w:i/>
          <w:iCs/>
          <w:noProof/>
          <w:snapToGrid/>
          <w:sz w:val="24"/>
          <w:szCs w:val="24"/>
          <w:lang w:eastAsia="en-GB"/>
        </w:rPr>
        <w:t>a joint request to participate/tender</w:t>
      </w:r>
      <w:r w:rsidRPr="00956676">
        <w:rPr>
          <w:b/>
          <w:bCs/>
          <w:i/>
          <w:iCs/>
          <w:snapToGrid/>
          <w:sz w:val="24"/>
          <w:szCs w:val="24"/>
          <w:lang w:eastAsia="en-GB"/>
        </w:rPr>
        <w:t xml:space="preserve"> (consortium))</w:t>
      </w:r>
    </w:p>
    <w:p w14:paraId="7B195D84" w14:textId="77777777" w:rsidR="00A61117" w:rsidRPr="00956676" w:rsidRDefault="00A61117" w:rsidP="00A61117">
      <w:pPr>
        <w:spacing w:after="0"/>
        <w:rPr>
          <w:snapToGrid/>
          <w:sz w:val="24"/>
          <w:szCs w:val="24"/>
          <w:lang w:eastAsia="en-GB"/>
        </w:rPr>
      </w:pPr>
      <w:r w:rsidRPr="00956676">
        <w:rPr>
          <w:noProof/>
          <w:snapToGrid/>
          <w:sz w:val="24"/>
          <w:szCs w:val="24"/>
          <w:lang w:eastAsia="en-GB"/>
        </w:rPr>
        <w:t>The person, being a sole candidate/tenderer/the group leader of in case of a joint request to participate/tender (consortium), submitting a request to participate/tender for the above procedure</w:t>
      </w:r>
    </w:p>
    <w:p w14:paraId="17259787" w14:textId="77777777" w:rsidR="00A61117" w:rsidRPr="00956676" w:rsidRDefault="00A61117" w:rsidP="00A61117">
      <w:pPr>
        <w:spacing w:after="0"/>
        <w:rPr>
          <w:snapToGrid/>
          <w:sz w:val="24"/>
          <w:szCs w:val="24"/>
          <w:lang w:eastAsia="en-G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61117" w:rsidRPr="00956676" w14:paraId="3CE3CDF4" w14:textId="77777777" w:rsidTr="00CB7893">
        <w:tc>
          <w:tcPr>
            <w:tcW w:w="7344" w:type="dxa"/>
            <w:tcBorders>
              <w:top w:val="single" w:sz="4" w:space="0" w:color="auto"/>
              <w:left w:val="single" w:sz="4" w:space="0" w:color="auto"/>
              <w:bottom w:val="single" w:sz="4" w:space="0" w:color="auto"/>
              <w:right w:val="single" w:sz="4" w:space="0" w:color="auto"/>
            </w:tcBorders>
            <w:hideMark/>
          </w:tcPr>
          <w:p w14:paraId="1832D237" w14:textId="77777777" w:rsidR="00A61117" w:rsidRPr="00956676" w:rsidRDefault="00A61117" w:rsidP="00CB7893">
            <w:pPr>
              <w:numPr>
                <w:ilvl w:val="0"/>
                <w:numId w:val="20"/>
              </w:numPr>
              <w:spacing w:before="120" w:after="0" w:line="276" w:lineRule="auto"/>
              <w:ind w:hanging="502"/>
              <w:contextualSpacing/>
              <w:jc w:val="both"/>
              <w:rPr>
                <w:noProof/>
                <w:snapToGrid/>
                <w:sz w:val="24"/>
                <w:szCs w:val="24"/>
                <w:lang w:eastAsia="en-GB"/>
              </w:rPr>
            </w:pPr>
            <w:r w:rsidRPr="00956676">
              <w:rPr>
                <w:noProof/>
                <w:snapToGrid/>
                <w:sz w:val="24"/>
                <w:szCs w:val="24"/>
                <w:lang w:eastAsia="en-GB"/>
              </w:rPr>
              <w:t xml:space="preserve">declares that the </w:t>
            </w:r>
            <w:r w:rsidRPr="00956676">
              <w:rPr>
                <w:bCs/>
                <w:noProof/>
                <w:snapToGrid/>
                <w:sz w:val="24"/>
                <w:szCs w:val="24"/>
                <w:lang w:eastAsia="en-GB"/>
              </w:rPr>
              <w:t xml:space="preserve">candidate/tenderer, </w:t>
            </w:r>
            <w:r w:rsidRPr="00956676">
              <w:rPr>
                <w:noProof/>
                <w:snapToGrid/>
                <w:sz w:val="24"/>
                <w:szCs w:val="24"/>
                <w:lang w:eastAsia="en-GB"/>
              </w:rPr>
              <w:t xml:space="preserve">including all members of the group </w:t>
            </w:r>
            <w:r w:rsidRPr="00956676">
              <w:rPr>
                <w:bCs/>
                <w:noProof/>
                <w:snapToGrid/>
                <w:sz w:val="24"/>
                <w:szCs w:val="24"/>
                <w:lang w:eastAsia="en-GB"/>
              </w:rPr>
              <w:t>in case of a joint request to participate/tender (consortium)</w:t>
            </w:r>
            <w:r w:rsidRPr="00956676">
              <w:rPr>
                <w:noProof/>
                <w:snapToGrid/>
                <w:sz w:val="24"/>
                <w:szCs w:val="24"/>
                <w:lang w:eastAsia="en-GB"/>
              </w:rPr>
              <w:t>, subcontractors and entities on whose capacity the candidate/tenderer intends to rely if applicable:</w:t>
            </w:r>
          </w:p>
        </w:tc>
        <w:tc>
          <w:tcPr>
            <w:tcW w:w="704" w:type="dxa"/>
            <w:tcBorders>
              <w:top w:val="single" w:sz="4" w:space="0" w:color="auto"/>
              <w:left w:val="single" w:sz="4" w:space="0" w:color="auto"/>
              <w:bottom w:val="single" w:sz="4" w:space="0" w:color="auto"/>
              <w:right w:val="single" w:sz="4" w:space="0" w:color="auto"/>
            </w:tcBorders>
            <w:hideMark/>
          </w:tcPr>
          <w:p w14:paraId="70B735FC"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t>YES</w:t>
            </w:r>
          </w:p>
        </w:tc>
        <w:tc>
          <w:tcPr>
            <w:tcW w:w="602" w:type="dxa"/>
            <w:tcBorders>
              <w:top w:val="single" w:sz="4" w:space="0" w:color="auto"/>
              <w:left w:val="single" w:sz="4" w:space="0" w:color="auto"/>
              <w:bottom w:val="single" w:sz="4" w:space="0" w:color="auto"/>
              <w:right w:val="single" w:sz="4" w:space="0" w:color="auto"/>
            </w:tcBorders>
            <w:hideMark/>
          </w:tcPr>
          <w:p w14:paraId="3F9EF29E"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t>NO</w:t>
            </w:r>
          </w:p>
        </w:tc>
        <w:tc>
          <w:tcPr>
            <w:tcW w:w="636" w:type="dxa"/>
            <w:gridSpan w:val="2"/>
            <w:tcBorders>
              <w:top w:val="single" w:sz="4" w:space="0" w:color="auto"/>
              <w:left w:val="single" w:sz="4" w:space="0" w:color="auto"/>
              <w:bottom w:val="single" w:sz="4" w:space="0" w:color="auto"/>
              <w:right w:val="single" w:sz="4" w:space="0" w:color="auto"/>
            </w:tcBorders>
            <w:hideMark/>
          </w:tcPr>
          <w:p w14:paraId="4FCE6ACB"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t>N/A</w:t>
            </w:r>
          </w:p>
        </w:tc>
      </w:tr>
      <w:tr w:rsidR="00A61117" w:rsidRPr="00956676" w14:paraId="4AB619EB" w14:textId="77777777" w:rsidTr="00CB7893">
        <w:tc>
          <w:tcPr>
            <w:tcW w:w="7344" w:type="dxa"/>
            <w:tcBorders>
              <w:top w:val="single" w:sz="4" w:space="0" w:color="auto"/>
              <w:left w:val="single" w:sz="4" w:space="0" w:color="auto"/>
              <w:bottom w:val="single" w:sz="4" w:space="0" w:color="auto"/>
              <w:right w:val="single" w:sz="4" w:space="0" w:color="auto"/>
            </w:tcBorders>
            <w:hideMark/>
          </w:tcPr>
          <w:p w14:paraId="0A60EC2D" w14:textId="77777777" w:rsidR="00A61117" w:rsidRPr="00956676" w:rsidRDefault="00A61117" w:rsidP="00CB7893">
            <w:pPr>
              <w:numPr>
                <w:ilvl w:val="0"/>
                <w:numId w:val="27"/>
              </w:numPr>
              <w:spacing w:before="40" w:after="40" w:line="276" w:lineRule="auto"/>
              <w:jc w:val="both"/>
              <w:rPr>
                <w:noProof/>
                <w:snapToGrid/>
                <w:sz w:val="24"/>
                <w:szCs w:val="24"/>
                <w:lang w:eastAsia="zh-CN"/>
              </w:rPr>
            </w:pPr>
            <w:r w:rsidRPr="00956676">
              <w:rPr>
                <w:noProof/>
                <w:snapToGrid/>
                <w:sz w:val="24"/>
                <w:szCs w:val="24"/>
                <w:lang w:eastAsia="zh-CN"/>
              </w:rPr>
              <w:t>fulfils all the selection criteria for which a consolidated assessment will be made as provided in the tender documents.</w:t>
            </w:r>
          </w:p>
        </w:tc>
        <w:tc>
          <w:tcPr>
            <w:tcW w:w="704" w:type="dxa"/>
            <w:tcBorders>
              <w:top w:val="single" w:sz="4" w:space="0" w:color="auto"/>
              <w:left w:val="single" w:sz="4" w:space="0" w:color="auto"/>
              <w:bottom w:val="single" w:sz="4" w:space="0" w:color="auto"/>
              <w:right w:val="single" w:sz="4" w:space="0" w:color="auto"/>
            </w:tcBorders>
            <w:hideMark/>
          </w:tcPr>
          <w:p w14:paraId="4351285B"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08" w:type="dxa"/>
            <w:gridSpan w:val="2"/>
            <w:tcBorders>
              <w:top w:val="single" w:sz="4" w:space="0" w:color="auto"/>
              <w:left w:val="single" w:sz="4" w:space="0" w:color="auto"/>
              <w:bottom w:val="single" w:sz="4" w:space="0" w:color="auto"/>
              <w:right w:val="single" w:sz="4" w:space="0" w:color="auto"/>
            </w:tcBorders>
            <w:hideMark/>
          </w:tcPr>
          <w:p w14:paraId="1B85F2C4"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7CBF1C85" w14:textId="77777777" w:rsidR="00A61117" w:rsidRPr="00956676" w:rsidRDefault="00A61117" w:rsidP="00CB7893">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bl>
    <w:p w14:paraId="470D3319" w14:textId="77777777" w:rsidR="00A61117" w:rsidRPr="00956676" w:rsidRDefault="00A61117" w:rsidP="00A61117">
      <w:pPr>
        <w:spacing w:after="0"/>
        <w:rPr>
          <w:snapToGrid/>
          <w:sz w:val="24"/>
          <w:szCs w:val="24"/>
          <w:lang w:eastAsia="en-GB"/>
        </w:rPr>
      </w:pPr>
    </w:p>
    <w:p w14:paraId="606E210B" w14:textId="77777777" w:rsidR="00A61117" w:rsidRPr="00956676" w:rsidRDefault="00A61117" w:rsidP="00A61117">
      <w:pPr>
        <w:spacing w:before="120" w:after="100" w:afterAutospacing="1"/>
        <w:jc w:val="both"/>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 xml:space="preserve">II - Selection Criteria –professional conflicting interests </w:t>
      </w:r>
    </w:p>
    <w:p w14:paraId="7BF69077" w14:textId="77777777" w:rsidR="00A61117" w:rsidRPr="00956676" w:rsidRDefault="00A61117" w:rsidP="00A61117">
      <w:pPr>
        <w:spacing w:before="120"/>
        <w:ind w:firstLine="1"/>
        <w:rPr>
          <w:b/>
          <w:bCs/>
          <w:i/>
          <w:iCs/>
          <w:noProof/>
          <w:snapToGrid/>
          <w:sz w:val="24"/>
          <w:szCs w:val="24"/>
          <w:lang w:eastAsia="en-GB"/>
        </w:rPr>
      </w:pPr>
      <w:r w:rsidRPr="00956676">
        <w:rPr>
          <w:b/>
          <w:bCs/>
          <w:i/>
          <w:iCs/>
          <w:noProof/>
          <w:snapToGrid/>
          <w:sz w:val="24"/>
          <w:szCs w:val="24"/>
          <w:lang w:eastAsia="en-GB"/>
        </w:rPr>
        <w:t>(</w:t>
      </w:r>
      <w:r w:rsidRPr="00956676">
        <w:rPr>
          <w:b/>
          <w:i/>
          <w:snapToGrid/>
          <w:sz w:val="24"/>
          <w:szCs w:val="24"/>
          <w:lang w:eastAsia="en-GB"/>
        </w:rPr>
        <w:t xml:space="preserve">to </w:t>
      </w:r>
      <w:r w:rsidRPr="00956676">
        <w:rPr>
          <w:b/>
          <w:bCs/>
          <w:i/>
          <w:iCs/>
          <w:noProof/>
          <w:snapToGrid/>
          <w:sz w:val="24"/>
          <w:szCs w:val="24"/>
          <w:lang w:eastAsia="en-GB"/>
        </w:rPr>
        <w:t>be filled in by all involved entities)</w:t>
      </w:r>
    </w:p>
    <w:p w14:paraId="3D110D88" w14:textId="77777777" w:rsidR="00A61117" w:rsidRPr="00956676" w:rsidRDefault="00A61117" w:rsidP="00A61117">
      <w:pPr>
        <w:spacing w:after="0"/>
        <w:jc w:val="both"/>
        <w:rPr>
          <w:b/>
          <w:snapToGrid/>
          <w:sz w:val="24"/>
          <w:szCs w:val="24"/>
          <w:u w:val="single"/>
          <w:lang w:eastAsia="en-GB"/>
        </w:rPr>
      </w:pPr>
      <w:r w:rsidRPr="00956676">
        <w:rPr>
          <w:noProof/>
          <w:snapToGrid/>
          <w:sz w:val="24"/>
          <w:szCs w:val="24"/>
          <w:lang w:eastAsia="en-GB"/>
        </w:rPr>
        <w:t xml:space="preserve">The person, being a sole candidate/tenderer/ a member of a joint request to participate/tender (consortium)/a subcontractor/ an entity  on whose capacity a candidate/tenderer relies to </w:t>
      </w:r>
      <w:r w:rsidRPr="00956676">
        <w:rPr>
          <w:noProof/>
          <w:snapToGrid/>
          <w:sz w:val="24"/>
          <w:szCs w:val="24"/>
          <w:lang w:eastAsia="en-GB"/>
        </w:rPr>
        <w:lastRenderedPageBreak/>
        <w:t>fulfil the selection criteria, submitting/participating in a request to participate/tender for the above procedure:</w:t>
      </w:r>
    </w:p>
    <w:p w14:paraId="5240EE40" w14:textId="77777777" w:rsidR="00A61117" w:rsidRPr="00956676" w:rsidRDefault="00A61117" w:rsidP="00A61117">
      <w:pPr>
        <w:spacing w:after="0"/>
        <w:jc w:val="both"/>
        <w:rPr>
          <w:b/>
          <w:bCs/>
          <w:snapToGrid/>
          <w:sz w:val="24"/>
          <w:szCs w:val="24"/>
          <w:u w:val="single"/>
          <w:lang w:eastAsia="en-G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A61117" w:rsidRPr="00956676" w14:paraId="66BDC19C" w14:textId="77777777" w:rsidTr="00CB7893">
        <w:tc>
          <w:tcPr>
            <w:tcW w:w="7379" w:type="dxa"/>
            <w:tcBorders>
              <w:top w:val="single" w:sz="4" w:space="0" w:color="auto"/>
              <w:left w:val="single" w:sz="4" w:space="0" w:color="auto"/>
              <w:bottom w:val="single" w:sz="4" w:space="0" w:color="auto"/>
              <w:right w:val="single" w:sz="4" w:space="0" w:color="auto"/>
            </w:tcBorders>
            <w:hideMark/>
          </w:tcPr>
          <w:p w14:paraId="2000F0E8" w14:textId="77777777" w:rsidR="00A61117" w:rsidRPr="00956676" w:rsidRDefault="00A61117" w:rsidP="00CB7893">
            <w:pPr>
              <w:numPr>
                <w:ilvl w:val="0"/>
                <w:numId w:val="20"/>
              </w:numPr>
              <w:spacing w:before="120" w:after="0" w:line="276" w:lineRule="auto"/>
              <w:contextualSpacing/>
              <w:jc w:val="both"/>
              <w:rPr>
                <w:snapToGrid/>
                <w:sz w:val="24"/>
                <w:szCs w:val="24"/>
                <w:lang w:eastAsia="en-GB"/>
              </w:rPr>
            </w:pPr>
            <w:r w:rsidRPr="00956676">
              <w:rPr>
                <w:noProof/>
                <w:snapToGrid/>
                <w:sz w:val="24"/>
                <w:szCs w:val="24"/>
                <w:lang w:eastAsia="en-GB"/>
              </w:rPr>
              <w:t xml:space="preserve">declares that the person </w:t>
            </w:r>
          </w:p>
        </w:tc>
        <w:tc>
          <w:tcPr>
            <w:tcW w:w="951" w:type="dxa"/>
            <w:tcBorders>
              <w:top w:val="single" w:sz="4" w:space="0" w:color="auto"/>
              <w:left w:val="single" w:sz="4" w:space="0" w:color="auto"/>
              <w:bottom w:val="single" w:sz="4" w:space="0" w:color="auto"/>
              <w:right w:val="single" w:sz="4" w:space="0" w:color="auto"/>
            </w:tcBorders>
            <w:hideMark/>
          </w:tcPr>
          <w:p w14:paraId="5F26BE16" w14:textId="77777777" w:rsidR="00A61117" w:rsidRPr="00956676" w:rsidRDefault="00A61117" w:rsidP="00CB7893">
            <w:pPr>
              <w:spacing w:before="240" w:line="276" w:lineRule="auto"/>
              <w:jc w:val="center"/>
              <w:rPr>
                <w:snapToGrid/>
                <w:sz w:val="24"/>
                <w:szCs w:val="24"/>
                <w:lang w:eastAsia="en-GB"/>
              </w:rPr>
            </w:pPr>
            <w:r w:rsidRPr="00956676">
              <w:rPr>
                <w:snapToGrid/>
                <w:sz w:val="24"/>
                <w:szCs w:val="24"/>
                <w:lang w:eastAsia="en-GB"/>
              </w:rPr>
              <w:t>YES</w:t>
            </w:r>
          </w:p>
        </w:tc>
        <w:tc>
          <w:tcPr>
            <w:tcW w:w="992" w:type="dxa"/>
            <w:tcBorders>
              <w:top w:val="single" w:sz="4" w:space="0" w:color="auto"/>
              <w:left w:val="single" w:sz="4" w:space="0" w:color="auto"/>
              <w:bottom w:val="single" w:sz="4" w:space="0" w:color="auto"/>
              <w:right w:val="single" w:sz="4" w:space="0" w:color="auto"/>
            </w:tcBorders>
            <w:hideMark/>
          </w:tcPr>
          <w:p w14:paraId="6C57289B" w14:textId="77777777" w:rsidR="00A61117" w:rsidRPr="00956676" w:rsidRDefault="00A61117" w:rsidP="00CB7893">
            <w:pPr>
              <w:spacing w:before="240" w:line="276" w:lineRule="auto"/>
              <w:jc w:val="center"/>
              <w:rPr>
                <w:snapToGrid/>
                <w:sz w:val="24"/>
                <w:szCs w:val="24"/>
                <w:lang w:eastAsia="en-GB"/>
              </w:rPr>
            </w:pPr>
            <w:r w:rsidRPr="00956676">
              <w:rPr>
                <w:snapToGrid/>
                <w:sz w:val="24"/>
                <w:szCs w:val="24"/>
                <w:lang w:eastAsia="en-GB"/>
              </w:rPr>
              <w:t>NO</w:t>
            </w:r>
          </w:p>
        </w:tc>
      </w:tr>
      <w:tr w:rsidR="00A61117" w:rsidRPr="00956676" w14:paraId="6825086B" w14:textId="77777777" w:rsidTr="00CB7893">
        <w:tc>
          <w:tcPr>
            <w:tcW w:w="7379" w:type="dxa"/>
            <w:tcBorders>
              <w:top w:val="single" w:sz="4" w:space="0" w:color="auto"/>
              <w:left w:val="single" w:sz="4" w:space="0" w:color="auto"/>
              <w:bottom w:val="single" w:sz="4" w:space="0" w:color="auto"/>
              <w:right w:val="single" w:sz="4" w:space="0" w:color="auto"/>
            </w:tcBorders>
            <w:hideMark/>
          </w:tcPr>
          <w:p w14:paraId="18B96EE4" w14:textId="77777777" w:rsidR="00A61117" w:rsidRPr="00956676" w:rsidRDefault="00A61117" w:rsidP="00CB7893">
            <w:pPr>
              <w:numPr>
                <w:ilvl w:val="0"/>
                <w:numId w:val="28"/>
              </w:numPr>
              <w:spacing w:before="40" w:after="40" w:line="276" w:lineRule="auto"/>
              <w:ind w:left="993"/>
              <w:jc w:val="both"/>
              <w:rPr>
                <w:noProof/>
                <w:snapToGrid/>
                <w:sz w:val="24"/>
                <w:szCs w:val="24"/>
                <w:lang w:eastAsia="zh-CN"/>
              </w:rPr>
            </w:pPr>
            <w:r w:rsidRPr="00956676">
              <w:rPr>
                <w:noProof/>
                <w:snapToGrid/>
                <w:sz w:val="24"/>
                <w:szCs w:val="24"/>
                <w:lang w:eastAsia="zh-CN"/>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hideMark/>
          </w:tcPr>
          <w:p w14:paraId="1CDFE5EA" w14:textId="77777777" w:rsidR="00A61117" w:rsidRPr="00956676" w:rsidRDefault="00A61117" w:rsidP="00CB7893">
            <w:pPr>
              <w:spacing w:before="40" w:after="40" w:line="276" w:lineRule="auto"/>
              <w:jc w:val="center"/>
              <w:rPr>
                <w:noProof/>
                <w:snapToGrid/>
                <w:sz w:val="24"/>
                <w:szCs w:val="24"/>
                <w:lang w:eastAsia="zh-CN"/>
              </w:rPr>
            </w:pPr>
            <w:r w:rsidRPr="00956676">
              <w:rPr>
                <w:noProof/>
                <w:snapToGrid/>
                <w:sz w:val="24"/>
                <w:szCs w:val="24"/>
                <w:lang w:eastAsia="zh-CN"/>
              </w:rPr>
              <w:fldChar w:fldCharType="begin">
                <w:ffData>
                  <w:name w:val="Check1"/>
                  <w:enabled/>
                  <w:calcOnExit w:val="0"/>
                  <w:checkBox>
                    <w:sizeAuto/>
                    <w:default w:val="0"/>
                  </w:checkBox>
                </w:ffData>
              </w:fldChar>
            </w:r>
            <w:r w:rsidRPr="00956676">
              <w:rPr>
                <w:noProof/>
                <w:snapToGrid/>
                <w:sz w:val="24"/>
                <w:szCs w:val="24"/>
                <w:lang w:eastAsia="zh-CN"/>
              </w:rPr>
              <w:instrText xml:space="preserve"> FORMCHECKBOX </w:instrText>
            </w:r>
            <w:r w:rsidRPr="00956676">
              <w:rPr>
                <w:noProof/>
                <w:snapToGrid/>
                <w:sz w:val="24"/>
                <w:szCs w:val="24"/>
                <w:lang w:eastAsia="zh-CN"/>
              </w:rPr>
            </w:r>
            <w:r w:rsidRPr="00956676">
              <w:rPr>
                <w:noProof/>
                <w:snapToGrid/>
                <w:sz w:val="24"/>
                <w:szCs w:val="24"/>
                <w:lang w:eastAsia="zh-CN"/>
              </w:rPr>
              <w:fldChar w:fldCharType="separate"/>
            </w:r>
            <w:r w:rsidRPr="00956676">
              <w:rPr>
                <w:noProof/>
                <w:snapToGrid/>
                <w:sz w:val="24"/>
                <w:szCs w:val="24"/>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5484079E" w14:textId="77777777" w:rsidR="00A61117" w:rsidRPr="00956676" w:rsidRDefault="00A61117" w:rsidP="00CB7893">
            <w:pPr>
              <w:spacing w:before="40" w:after="40" w:line="276" w:lineRule="auto"/>
              <w:jc w:val="center"/>
              <w:rPr>
                <w:noProof/>
                <w:snapToGrid/>
                <w:sz w:val="24"/>
                <w:szCs w:val="24"/>
                <w:lang w:eastAsia="zh-CN"/>
              </w:rPr>
            </w:pPr>
            <w:r w:rsidRPr="00956676">
              <w:rPr>
                <w:noProof/>
                <w:snapToGrid/>
                <w:sz w:val="24"/>
                <w:szCs w:val="24"/>
                <w:lang w:eastAsia="zh-CN"/>
              </w:rPr>
              <w:fldChar w:fldCharType="begin">
                <w:ffData>
                  <w:name w:val="Check1"/>
                  <w:enabled/>
                  <w:calcOnExit w:val="0"/>
                  <w:checkBox>
                    <w:sizeAuto/>
                    <w:default w:val="0"/>
                  </w:checkBox>
                </w:ffData>
              </w:fldChar>
            </w:r>
            <w:r w:rsidRPr="00956676">
              <w:rPr>
                <w:noProof/>
                <w:snapToGrid/>
                <w:sz w:val="24"/>
                <w:szCs w:val="24"/>
                <w:lang w:eastAsia="zh-CN"/>
              </w:rPr>
              <w:instrText xml:space="preserve"> FORMCHECKBOX </w:instrText>
            </w:r>
            <w:r w:rsidRPr="00956676">
              <w:rPr>
                <w:noProof/>
                <w:snapToGrid/>
                <w:sz w:val="24"/>
                <w:szCs w:val="24"/>
                <w:lang w:eastAsia="zh-CN"/>
              </w:rPr>
            </w:r>
            <w:r w:rsidRPr="00956676">
              <w:rPr>
                <w:noProof/>
                <w:snapToGrid/>
                <w:sz w:val="24"/>
                <w:szCs w:val="24"/>
                <w:lang w:eastAsia="zh-CN"/>
              </w:rPr>
              <w:fldChar w:fldCharType="separate"/>
            </w:r>
            <w:r w:rsidRPr="00956676">
              <w:rPr>
                <w:noProof/>
                <w:snapToGrid/>
                <w:sz w:val="24"/>
                <w:szCs w:val="24"/>
                <w:lang w:eastAsia="zh-CN"/>
              </w:rPr>
              <w:fldChar w:fldCharType="end"/>
            </w:r>
          </w:p>
        </w:tc>
      </w:tr>
    </w:tbl>
    <w:p w14:paraId="6FC0F0C5" w14:textId="77777777" w:rsidR="00A61117" w:rsidRPr="00956676" w:rsidRDefault="00A61117" w:rsidP="00A61117">
      <w:pPr>
        <w:spacing w:after="0"/>
        <w:rPr>
          <w:snapToGrid/>
          <w:sz w:val="24"/>
          <w:szCs w:val="24"/>
          <w:lang w:eastAsia="en-GB"/>
        </w:rPr>
      </w:pPr>
    </w:p>
    <w:p w14:paraId="57E1B817" w14:textId="77777777" w:rsidR="00A61117" w:rsidRPr="00956676" w:rsidRDefault="00A61117" w:rsidP="00A61117">
      <w:pPr>
        <w:spacing w:before="360" w:after="240"/>
        <w:outlineLvl w:val="0"/>
        <w:rPr>
          <w:rFonts w:ascii="Times New Roman Bold" w:hAnsi="Times New Roman Bold"/>
          <w:b/>
          <w:bCs/>
          <w:i/>
          <w:smallCaps/>
          <w:snapToGrid/>
          <w:kern w:val="28"/>
          <w:sz w:val="24"/>
          <w:szCs w:val="32"/>
          <w:lang w:eastAsia="en-GB"/>
        </w:rPr>
      </w:pPr>
      <w:r w:rsidRPr="00956676">
        <w:rPr>
          <w:rFonts w:ascii="Times New Roman Bold" w:hAnsi="Times New Roman Bold"/>
          <w:b/>
          <w:bCs/>
          <w:smallCaps/>
          <w:noProof/>
          <w:snapToGrid/>
          <w:kern w:val="28"/>
          <w:sz w:val="24"/>
          <w:szCs w:val="32"/>
          <w:lang w:eastAsia="en-GB"/>
        </w:rPr>
        <w:t>VIII – Evidence on selection criteria</w:t>
      </w:r>
    </w:p>
    <w:p w14:paraId="09603462" w14:textId="77777777" w:rsidR="00A61117" w:rsidRPr="00956676" w:rsidRDefault="00A61117" w:rsidP="00A61117">
      <w:pPr>
        <w:spacing w:after="0"/>
        <w:rPr>
          <w:noProof/>
          <w:snapToGrid/>
          <w:sz w:val="24"/>
          <w:szCs w:val="24"/>
          <w:lang w:eastAsia="en-GB"/>
        </w:rPr>
      </w:pPr>
      <w:r w:rsidRPr="00956676">
        <w:rPr>
          <w:noProof/>
          <w:snapToGrid/>
          <w:sz w:val="24"/>
          <w:szCs w:val="24"/>
          <w:lang w:eastAsia="en-GB"/>
        </w:rPr>
        <w:t xml:space="preserve">The tender documents set out in detail the evidence and the time frame within which involved entities must provide it in order to prove that the candidate/tenderer fulfils the selection criteria. </w:t>
      </w:r>
    </w:p>
    <w:p w14:paraId="4AC647E7" w14:textId="77777777" w:rsidR="00A61117" w:rsidRPr="00956676" w:rsidRDefault="00A61117" w:rsidP="00A61117">
      <w:pPr>
        <w:spacing w:before="100" w:beforeAutospacing="1" w:after="100" w:afterAutospacing="1"/>
        <w:jc w:val="both"/>
        <w:rPr>
          <w:noProof/>
          <w:snapToGrid/>
          <w:sz w:val="24"/>
          <w:szCs w:val="24"/>
          <w:lang w:eastAsia="en-GB"/>
        </w:rPr>
      </w:pPr>
      <w:r w:rsidRPr="00956676">
        <w:rPr>
          <w:noProof/>
          <w:snapToGrid/>
          <w:sz w:val="24"/>
          <w:szCs w:val="24"/>
          <w:lang w:eastAsia="en-GB"/>
        </w:rPr>
        <w:t>Where the evidence is not required to be provided with the request to participate/tender, the person is invited to prepare in advance the documents related to the evidence, since the contracting authority will request the presumed successful tenderer to provide such evidence within a short deadline.</w:t>
      </w:r>
    </w:p>
    <w:p w14:paraId="33C13A84" w14:textId="77777777" w:rsidR="00A61117" w:rsidRPr="00956676" w:rsidRDefault="00A61117" w:rsidP="00A61117">
      <w:pPr>
        <w:spacing w:before="100" w:beforeAutospacing="1" w:after="100" w:afterAutospacing="1"/>
        <w:jc w:val="both"/>
        <w:rPr>
          <w:snapToGrid/>
          <w:sz w:val="24"/>
          <w:szCs w:val="24"/>
          <w:lang w:eastAsia="en-GB"/>
        </w:rPr>
      </w:pPr>
      <w:r w:rsidRPr="00956676">
        <w:rPr>
          <w:snapToGrid/>
          <w:sz w:val="24"/>
          <w:szCs w:val="24"/>
          <w:lang w:eastAsia="en-GB"/>
        </w:rPr>
        <w:t>The person is not required to submit the evidence if it has already been submitted for another procurement procedure of the same contracting authority and the documents are still up-to-date.</w:t>
      </w:r>
    </w:p>
    <w:p w14:paraId="16EEAC61" w14:textId="77777777" w:rsidR="00A61117" w:rsidRPr="00956676" w:rsidRDefault="00A61117" w:rsidP="00A61117">
      <w:pPr>
        <w:spacing w:before="100" w:beforeAutospacing="1" w:after="100" w:afterAutospacing="1"/>
        <w:jc w:val="both"/>
        <w:rPr>
          <w:snapToGrid/>
          <w:sz w:val="24"/>
          <w:szCs w:val="24"/>
          <w:lang w:eastAsia="en-GB"/>
        </w:rPr>
      </w:pPr>
      <w:r w:rsidRPr="00956676">
        <w:rPr>
          <w:snapToGrid/>
          <w:sz w:val="24"/>
          <w:szCs w:val="24"/>
          <w:lang w:eastAsia="en-GB"/>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A61117" w:rsidRPr="00956676" w14:paraId="331B527E" w14:textId="77777777" w:rsidTr="00CB7893">
        <w:tc>
          <w:tcPr>
            <w:tcW w:w="4786" w:type="dxa"/>
            <w:tcBorders>
              <w:top w:val="single" w:sz="4" w:space="0" w:color="auto"/>
              <w:left w:val="single" w:sz="4" w:space="0" w:color="auto"/>
              <w:bottom w:val="single" w:sz="4" w:space="0" w:color="auto"/>
              <w:right w:val="single" w:sz="4" w:space="0" w:color="auto"/>
            </w:tcBorders>
            <w:hideMark/>
          </w:tcPr>
          <w:p w14:paraId="5D57B138" w14:textId="77777777" w:rsidR="00A61117" w:rsidRPr="00956676" w:rsidRDefault="00A61117" w:rsidP="00CB7893">
            <w:pPr>
              <w:spacing w:before="100" w:beforeAutospacing="1" w:after="100" w:afterAutospacing="1" w:line="276" w:lineRule="auto"/>
              <w:jc w:val="center"/>
              <w:rPr>
                <w:b/>
                <w:snapToGrid/>
                <w:sz w:val="22"/>
                <w:szCs w:val="24"/>
                <w:lang w:eastAsia="en-GB"/>
              </w:rPr>
            </w:pPr>
            <w:r w:rsidRPr="00956676">
              <w:rPr>
                <w:b/>
                <w:snapToGrid/>
                <w:sz w:val="22"/>
                <w:szCs w:val="24"/>
                <w:lang w:eastAsia="en-GB"/>
              </w:rPr>
              <w:t>Document</w:t>
            </w:r>
          </w:p>
        </w:tc>
        <w:tc>
          <w:tcPr>
            <w:tcW w:w="4678" w:type="dxa"/>
            <w:tcBorders>
              <w:top w:val="single" w:sz="4" w:space="0" w:color="auto"/>
              <w:left w:val="single" w:sz="4" w:space="0" w:color="auto"/>
              <w:bottom w:val="single" w:sz="4" w:space="0" w:color="auto"/>
              <w:right w:val="single" w:sz="4" w:space="0" w:color="auto"/>
            </w:tcBorders>
            <w:hideMark/>
          </w:tcPr>
          <w:p w14:paraId="0836A317" w14:textId="77777777" w:rsidR="00A61117" w:rsidRPr="00956676" w:rsidRDefault="00A61117" w:rsidP="00CB7893">
            <w:pPr>
              <w:spacing w:before="100" w:beforeAutospacing="1" w:after="100" w:afterAutospacing="1" w:line="276" w:lineRule="auto"/>
              <w:jc w:val="center"/>
              <w:rPr>
                <w:b/>
                <w:snapToGrid/>
                <w:sz w:val="22"/>
                <w:szCs w:val="24"/>
                <w:lang w:eastAsia="en-GB"/>
              </w:rPr>
            </w:pPr>
            <w:r w:rsidRPr="00956676">
              <w:rPr>
                <w:b/>
                <w:snapToGrid/>
                <w:sz w:val="22"/>
                <w:szCs w:val="24"/>
                <w:lang w:eastAsia="en-GB"/>
              </w:rPr>
              <w:t>Full reference to previous procedure</w:t>
            </w:r>
          </w:p>
        </w:tc>
      </w:tr>
      <w:tr w:rsidR="00A61117" w:rsidRPr="00956676" w14:paraId="6EA837C7" w14:textId="77777777" w:rsidTr="00CB7893">
        <w:tc>
          <w:tcPr>
            <w:tcW w:w="4786" w:type="dxa"/>
            <w:tcBorders>
              <w:top w:val="single" w:sz="4" w:space="0" w:color="auto"/>
              <w:left w:val="single" w:sz="4" w:space="0" w:color="auto"/>
              <w:bottom w:val="single" w:sz="4" w:space="0" w:color="auto"/>
              <w:right w:val="single" w:sz="4" w:space="0" w:color="auto"/>
            </w:tcBorders>
            <w:hideMark/>
          </w:tcPr>
          <w:p w14:paraId="3A387AE6" w14:textId="77777777" w:rsidR="00A61117" w:rsidRPr="00956676" w:rsidRDefault="00A61117" w:rsidP="00CB7893">
            <w:pPr>
              <w:spacing w:before="100" w:beforeAutospacing="1" w:after="100" w:afterAutospacing="1" w:line="276" w:lineRule="auto"/>
              <w:rPr>
                <w:snapToGrid/>
                <w:sz w:val="24"/>
                <w:szCs w:val="24"/>
                <w:lang w:eastAsia="en-GB"/>
              </w:rPr>
            </w:pPr>
            <w:r w:rsidRPr="00956676">
              <w:rPr>
                <w:i/>
                <w:snapToGrid/>
                <w:sz w:val="24"/>
                <w:szCs w:val="24"/>
                <w:highlight w:val="lightGray"/>
                <w:lang w:eastAsia="en-GB"/>
              </w:rPr>
              <w:t>Insert as many lines as necessary.</w:t>
            </w:r>
          </w:p>
        </w:tc>
        <w:tc>
          <w:tcPr>
            <w:tcW w:w="4678" w:type="dxa"/>
            <w:tcBorders>
              <w:top w:val="single" w:sz="4" w:space="0" w:color="auto"/>
              <w:left w:val="single" w:sz="4" w:space="0" w:color="auto"/>
              <w:bottom w:val="single" w:sz="4" w:space="0" w:color="auto"/>
              <w:right w:val="single" w:sz="4" w:space="0" w:color="auto"/>
            </w:tcBorders>
          </w:tcPr>
          <w:p w14:paraId="23CF9C34" w14:textId="77777777" w:rsidR="00A61117" w:rsidRPr="00956676" w:rsidRDefault="00A61117" w:rsidP="00CB7893">
            <w:pPr>
              <w:spacing w:before="100" w:beforeAutospacing="1" w:after="100" w:afterAutospacing="1" w:line="276" w:lineRule="auto"/>
              <w:rPr>
                <w:snapToGrid/>
                <w:sz w:val="24"/>
                <w:szCs w:val="24"/>
                <w:lang w:eastAsia="en-GB"/>
              </w:rPr>
            </w:pPr>
          </w:p>
        </w:tc>
      </w:tr>
    </w:tbl>
    <w:p w14:paraId="4670B2AC" w14:textId="77777777" w:rsidR="00A61117" w:rsidRPr="00956676" w:rsidRDefault="00A61117" w:rsidP="00A61117">
      <w:pPr>
        <w:spacing w:before="100" w:beforeAutospacing="1" w:after="100" w:afterAutospacing="1"/>
        <w:jc w:val="both"/>
        <w:rPr>
          <w:snapToGrid/>
          <w:sz w:val="24"/>
          <w:szCs w:val="24"/>
          <w:lang w:eastAsia="en-GB"/>
        </w:rPr>
      </w:pPr>
      <w:r w:rsidRPr="00956676">
        <w:rPr>
          <w:snapToGrid/>
          <w:sz w:val="24"/>
          <w:szCs w:val="24"/>
          <w:lang w:eastAsia="en-GB"/>
        </w:rPr>
        <w:t xml:space="preserve">The person is not required to submit the evidence if it can be accessed on a national database free of charge. </w:t>
      </w:r>
    </w:p>
    <w:p w14:paraId="6C83412E" w14:textId="77777777" w:rsidR="00A61117" w:rsidRPr="00956676" w:rsidRDefault="00A61117" w:rsidP="00A61117">
      <w:pPr>
        <w:spacing w:before="100" w:beforeAutospacing="1" w:after="100" w:afterAutospacing="1"/>
        <w:jc w:val="both"/>
        <w:rPr>
          <w:snapToGrid/>
          <w:sz w:val="24"/>
          <w:szCs w:val="24"/>
          <w:lang w:eastAsia="en-GB"/>
        </w:rPr>
      </w:pPr>
      <w:r w:rsidRPr="00956676">
        <w:rPr>
          <w:snapToGrid/>
          <w:sz w:val="24"/>
          <w:szCs w:val="24"/>
          <w:lang w:eastAsia="en-GB"/>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A61117" w:rsidRPr="00956676" w14:paraId="1AD94E7D" w14:textId="77777777" w:rsidTr="00CB7893">
        <w:tc>
          <w:tcPr>
            <w:tcW w:w="4786" w:type="dxa"/>
            <w:tcBorders>
              <w:top w:val="single" w:sz="4" w:space="0" w:color="auto"/>
              <w:left w:val="single" w:sz="4" w:space="0" w:color="auto"/>
              <w:bottom w:val="single" w:sz="4" w:space="0" w:color="auto"/>
              <w:right w:val="single" w:sz="4" w:space="0" w:color="auto"/>
            </w:tcBorders>
            <w:hideMark/>
          </w:tcPr>
          <w:p w14:paraId="0268739B" w14:textId="77777777" w:rsidR="00A61117" w:rsidRPr="00956676" w:rsidRDefault="00A61117" w:rsidP="00CB7893">
            <w:pPr>
              <w:spacing w:before="100" w:beforeAutospacing="1" w:after="100" w:afterAutospacing="1" w:line="276" w:lineRule="auto"/>
              <w:jc w:val="center"/>
              <w:rPr>
                <w:b/>
                <w:bCs/>
                <w:snapToGrid/>
                <w:sz w:val="22"/>
                <w:szCs w:val="22"/>
                <w:lang w:eastAsia="en-GB"/>
              </w:rPr>
            </w:pPr>
            <w:r w:rsidRPr="00956676">
              <w:rPr>
                <w:snapToGrid/>
                <w:sz w:val="24"/>
                <w:szCs w:val="24"/>
                <w:lang w:eastAsia="en-GB"/>
              </w:rPr>
              <w:t>Internet address of the database</w:t>
            </w:r>
          </w:p>
        </w:tc>
        <w:tc>
          <w:tcPr>
            <w:tcW w:w="4678" w:type="dxa"/>
            <w:tcBorders>
              <w:top w:val="single" w:sz="4" w:space="0" w:color="auto"/>
              <w:left w:val="single" w:sz="4" w:space="0" w:color="auto"/>
              <w:bottom w:val="single" w:sz="4" w:space="0" w:color="auto"/>
              <w:right w:val="single" w:sz="4" w:space="0" w:color="auto"/>
            </w:tcBorders>
            <w:hideMark/>
          </w:tcPr>
          <w:p w14:paraId="7C27B861" w14:textId="77777777" w:rsidR="00A61117" w:rsidRPr="00956676" w:rsidRDefault="00A61117" w:rsidP="00CB7893">
            <w:pPr>
              <w:spacing w:before="100" w:beforeAutospacing="1" w:after="100" w:afterAutospacing="1" w:line="276" w:lineRule="auto"/>
              <w:jc w:val="center"/>
              <w:rPr>
                <w:b/>
                <w:bCs/>
                <w:snapToGrid/>
                <w:sz w:val="22"/>
                <w:szCs w:val="22"/>
                <w:lang w:eastAsia="en-GB"/>
              </w:rPr>
            </w:pPr>
            <w:r w:rsidRPr="00956676">
              <w:rPr>
                <w:snapToGrid/>
                <w:sz w:val="24"/>
                <w:szCs w:val="24"/>
                <w:lang w:eastAsia="en-GB"/>
              </w:rPr>
              <w:t xml:space="preserve">Identification data of the document </w:t>
            </w:r>
          </w:p>
        </w:tc>
      </w:tr>
      <w:tr w:rsidR="00A61117" w:rsidRPr="00956676" w14:paraId="36FB8DD5" w14:textId="77777777" w:rsidTr="00CB7893">
        <w:tc>
          <w:tcPr>
            <w:tcW w:w="4786" w:type="dxa"/>
            <w:tcBorders>
              <w:top w:val="single" w:sz="4" w:space="0" w:color="auto"/>
              <w:left w:val="single" w:sz="4" w:space="0" w:color="auto"/>
              <w:bottom w:val="single" w:sz="4" w:space="0" w:color="auto"/>
              <w:right w:val="single" w:sz="4" w:space="0" w:color="auto"/>
            </w:tcBorders>
            <w:hideMark/>
          </w:tcPr>
          <w:p w14:paraId="1DA4D586" w14:textId="77777777" w:rsidR="00A61117" w:rsidRPr="00956676" w:rsidRDefault="00A61117" w:rsidP="00CB7893">
            <w:pPr>
              <w:spacing w:before="100" w:beforeAutospacing="1" w:after="100" w:afterAutospacing="1" w:line="276" w:lineRule="auto"/>
              <w:rPr>
                <w:snapToGrid/>
                <w:sz w:val="24"/>
                <w:szCs w:val="24"/>
                <w:lang w:eastAsia="en-GB"/>
              </w:rPr>
            </w:pPr>
            <w:r w:rsidRPr="00956676">
              <w:rPr>
                <w:i/>
                <w:iCs/>
                <w:snapToGrid/>
                <w:sz w:val="24"/>
                <w:szCs w:val="24"/>
                <w:highlight w:val="lightGray"/>
                <w:lang w:eastAsia="en-GB"/>
              </w:rPr>
              <w:t>Insert as many lines as necessary.</w:t>
            </w:r>
          </w:p>
        </w:tc>
        <w:tc>
          <w:tcPr>
            <w:tcW w:w="4678" w:type="dxa"/>
            <w:tcBorders>
              <w:top w:val="single" w:sz="4" w:space="0" w:color="auto"/>
              <w:left w:val="single" w:sz="4" w:space="0" w:color="auto"/>
              <w:bottom w:val="single" w:sz="4" w:space="0" w:color="auto"/>
              <w:right w:val="single" w:sz="4" w:space="0" w:color="auto"/>
            </w:tcBorders>
          </w:tcPr>
          <w:p w14:paraId="57A02D6D" w14:textId="77777777" w:rsidR="00A61117" w:rsidRPr="00956676" w:rsidRDefault="00A61117" w:rsidP="00CB7893">
            <w:pPr>
              <w:spacing w:before="100" w:beforeAutospacing="1" w:after="100" w:afterAutospacing="1" w:line="276" w:lineRule="auto"/>
              <w:rPr>
                <w:snapToGrid/>
                <w:sz w:val="24"/>
                <w:szCs w:val="24"/>
                <w:lang w:eastAsia="en-GB"/>
              </w:rPr>
            </w:pPr>
          </w:p>
        </w:tc>
      </w:tr>
    </w:tbl>
    <w:p w14:paraId="6B7CF90C" w14:textId="77777777" w:rsidR="00A61117" w:rsidRPr="00956676" w:rsidRDefault="00A61117" w:rsidP="00A61117">
      <w:pPr>
        <w:spacing w:before="480" w:after="240"/>
        <w:jc w:val="both"/>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 xml:space="preserve">C - Declaration on honour on established debt to the union </w:t>
      </w:r>
    </w:p>
    <w:p w14:paraId="346B24F1" w14:textId="77777777" w:rsidR="00A61117" w:rsidRPr="00956676" w:rsidRDefault="00A61117" w:rsidP="00A61117">
      <w:pPr>
        <w:spacing w:before="120"/>
        <w:jc w:val="both"/>
        <w:rPr>
          <w:b/>
          <w:bCs/>
          <w:i/>
          <w:iCs/>
          <w:noProof/>
          <w:snapToGrid/>
          <w:sz w:val="24"/>
          <w:szCs w:val="24"/>
          <w:lang w:eastAsia="en-GB"/>
        </w:rPr>
      </w:pPr>
      <w:r w:rsidRPr="00956676">
        <w:rPr>
          <w:b/>
          <w:bCs/>
          <w:i/>
          <w:iCs/>
          <w:noProof/>
          <w:snapToGrid/>
          <w:sz w:val="24"/>
          <w:szCs w:val="24"/>
          <w:lang w:eastAsia="en-GB"/>
        </w:rPr>
        <w:t>(to be filled in by the sole candidate/tenderer or each group member in case of a joint request to participate/tender (consortium))</w:t>
      </w:r>
    </w:p>
    <w:p w14:paraId="0D74F477" w14:textId="77777777" w:rsidR="00A61117" w:rsidRPr="00956676" w:rsidRDefault="00A61117" w:rsidP="00A61117">
      <w:pPr>
        <w:spacing w:before="120"/>
        <w:ind w:firstLine="1"/>
        <w:jc w:val="both"/>
        <w:rPr>
          <w:noProof/>
          <w:snapToGrid/>
          <w:sz w:val="24"/>
          <w:szCs w:val="24"/>
          <w:lang w:eastAsia="en-GB"/>
        </w:rPr>
      </w:pPr>
      <w:r w:rsidRPr="00956676">
        <w:rPr>
          <w:noProof/>
          <w:snapToGrid/>
          <w:sz w:val="24"/>
          <w:szCs w:val="24"/>
          <w:lang w:eastAsia="en-GB"/>
        </w:rPr>
        <w:t>The person, being a sole candidate/tenderer/a member in case of a joint request to participate/tender (consortium),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A61117" w:rsidRPr="00956676" w14:paraId="46B66893" w14:textId="77777777" w:rsidTr="00CB7893">
        <w:tc>
          <w:tcPr>
            <w:tcW w:w="7379" w:type="dxa"/>
            <w:tcBorders>
              <w:top w:val="single" w:sz="4" w:space="0" w:color="auto"/>
              <w:left w:val="single" w:sz="4" w:space="0" w:color="auto"/>
              <w:bottom w:val="single" w:sz="4" w:space="0" w:color="auto"/>
              <w:right w:val="single" w:sz="4" w:space="0" w:color="auto"/>
            </w:tcBorders>
            <w:hideMark/>
          </w:tcPr>
          <w:p w14:paraId="5AD33493" w14:textId="77777777" w:rsidR="00A61117" w:rsidRPr="00956676" w:rsidRDefault="00A61117" w:rsidP="00CB7893">
            <w:pPr>
              <w:numPr>
                <w:ilvl w:val="0"/>
                <w:numId w:val="20"/>
              </w:numPr>
              <w:spacing w:before="120" w:after="0" w:line="276" w:lineRule="auto"/>
              <w:contextualSpacing/>
              <w:jc w:val="both"/>
              <w:rPr>
                <w:snapToGrid/>
                <w:sz w:val="24"/>
                <w:szCs w:val="24"/>
                <w:lang w:eastAsia="en-GB"/>
              </w:rPr>
            </w:pPr>
            <w:r w:rsidRPr="00956676">
              <w:rPr>
                <w:noProof/>
                <w:snapToGrid/>
                <w:sz w:val="24"/>
                <w:szCs w:val="24"/>
                <w:lang w:eastAsia="en-GB"/>
              </w:rPr>
              <w:t>declares that the person,</w:t>
            </w:r>
          </w:p>
        </w:tc>
        <w:tc>
          <w:tcPr>
            <w:tcW w:w="951" w:type="dxa"/>
            <w:tcBorders>
              <w:top w:val="single" w:sz="4" w:space="0" w:color="auto"/>
              <w:left w:val="single" w:sz="4" w:space="0" w:color="auto"/>
              <w:bottom w:val="single" w:sz="4" w:space="0" w:color="auto"/>
              <w:right w:val="single" w:sz="4" w:space="0" w:color="auto"/>
            </w:tcBorders>
            <w:hideMark/>
          </w:tcPr>
          <w:p w14:paraId="7394BFD8" w14:textId="77777777" w:rsidR="00A61117" w:rsidRPr="00956676" w:rsidRDefault="00A61117" w:rsidP="00CB7893">
            <w:pPr>
              <w:spacing w:before="240" w:line="276" w:lineRule="auto"/>
              <w:jc w:val="center"/>
              <w:rPr>
                <w:snapToGrid/>
                <w:sz w:val="24"/>
                <w:szCs w:val="24"/>
                <w:lang w:eastAsia="en-GB"/>
              </w:rPr>
            </w:pPr>
            <w:r w:rsidRPr="00956676">
              <w:rPr>
                <w:snapToGrid/>
                <w:sz w:val="24"/>
                <w:szCs w:val="24"/>
                <w:lang w:eastAsia="en-GB"/>
              </w:rPr>
              <w:t>YES</w:t>
            </w:r>
          </w:p>
        </w:tc>
        <w:tc>
          <w:tcPr>
            <w:tcW w:w="992" w:type="dxa"/>
            <w:tcBorders>
              <w:top w:val="single" w:sz="4" w:space="0" w:color="auto"/>
              <w:left w:val="single" w:sz="4" w:space="0" w:color="auto"/>
              <w:bottom w:val="single" w:sz="4" w:space="0" w:color="auto"/>
              <w:right w:val="single" w:sz="4" w:space="0" w:color="auto"/>
            </w:tcBorders>
            <w:hideMark/>
          </w:tcPr>
          <w:p w14:paraId="2C90B682" w14:textId="77777777" w:rsidR="00A61117" w:rsidRPr="00956676" w:rsidRDefault="00A61117" w:rsidP="00CB7893">
            <w:pPr>
              <w:spacing w:before="240" w:line="276" w:lineRule="auto"/>
              <w:jc w:val="center"/>
              <w:rPr>
                <w:snapToGrid/>
                <w:sz w:val="24"/>
                <w:szCs w:val="24"/>
                <w:lang w:eastAsia="en-GB"/>
              </w:rPr>
            </w:pPr>
            <w:r w:rsidRPr="00956676">
              <w:rPr>
                <w:snapToGrid/>
                <w:sz w:val="24"/>
                <w:szCs w:val="24"/>
                <w:lang w:eastAsia="en-GB"/>
              </w:rPr>
              <w:t>NO</w:t>
            </w:r>
          </w:p>
        </w:tc>
      </w:tr>
      <w:tr w:rsidR="00A61117" w:rsidRPr="00956676" w14:paraId="263E4EEB" w14:textId="77777777" w:rsidTr="00CB7893">
        <w:tc>
          <w:tcPr>
            <w:tcW w:w="7379" w:type="dxa"/>
            <w:tcBorders>
              <w:top w:val="single" w:sz="4" w:space="0" w:color="auto"/>
              <w:left w:val="single" w:sz="4" w:space="0" w:color="auto"/>
              <w:bottom w:val="single" w:sz="4" w:space="0" w:color="auto"/>
              <w:right w:val="single" w:sz="4" w:space="0" w:color="auto"/>
            </w:tcBorders>
            <w:hideMark/>
          </w:tcPr>
          <w:p w14:paraId="5ED6B6F4" w14:textId="77777777" w:rsidR="00A61117" w:rsidRPr="00956676" w:rsidRDefault="00A61117" w:rsidP="00CB7893">
            <w:pPr>
              <w:numPr>
                <w:ilvl w:val="0"/>
                <w:numId w:val="29"/>
              </w:numPr>
              <w:spacing w:before="40" w:after="40" w:line="276" w:lineRule="auto"/>
              <w:ind w:left="851"/>
              <w:contextualSpacing/>
              <w:jc w:val="both"/>
              <w:rPr>
                <w:noProof/>
                <w:snapToGrid/>
                <w:sz w:val="24"/>
                <w:szCs w:val="24"/>
                <w:lang w:eastAsia="zh-CN"/>
              </w:rPr>
            </w:pPr>
            <w:r w:rsidRPr="00956676">
              <w:rPr>
                <w:snapToGrid/>
                <w:sz w:val="24"/>
                <w:szCs w:val="24"/>
                <w:lang w:eastAsia="zh-CN"/>
              </w:rPr>
              <w:lastRenderedPageBreak/>
              <w:t>has an established debt to the Union</w:t>
            </w:r>
            <w:r w:rsidRPr="00956676">
              <w:rPr>
                <w:noProof/>
                <w:snapToGrid/>
                <w:sz w:val="24"/>
                <w:szCs w:val="24"/>
                <w:lang w:eastAsia="zh-CN"/>
              </w:rPr>
              <w:t xml:space="preserve">, </w:t>
            </w:r>
            <w:r w:rsidRPr="00956676">
              <w:rPr>
                <w:snapToGrid/>
                <w:sz w:val="24"/>
                <w:szCs w:val="24"/>
                <w:lang w:eastAsia="en-GB"/>
              </w:rPr>
              <w:t>European Atomic Energy Community or an executive agency when the latter implements the Union budget</w:t>
            </w:r>
            <w:r w:rsidRPr="00956676">
              <w:rPr>
                <w:noProof/>
                <w:snapToGrid/>
                <w:sz w:val="24"/>
                <w:szCs w:val="24"/>
                <w:lang w:eastAsia="en-GB"/>
              </w:rPr>
              <w:t>.</w:t>
            </w:r>
          </w:p>
        </w:tc>
        <w:tc>
          <w:tcPr>
            <w:tcW w:w="951" w:type="dxa"/>
            <w:tcBorders>
              <w:top w:val="single" w:sz="4" w:space="0" w:color="auto"/>
              <w:left w:val="single" w:sz="4" w:space="0" w:color="auto"/>
              <w:bottom w:val="single" w:sz="4" w:space="0" w:color="auto"/>
              <w:right w:val="single" w:sz="4" w:space="0" w:color="auto"/>
            </w:tcBorders>
            <w:hideMark/>
          </w:tcPr>
          <w:p w14:paraId="6E358987" w14:textId="77777777" w:rsidR="00A61117" w:rsidRPr="00956676" w:rsidRDefault="00A61117" w:rsidP="00CB7893">
            <w:pPr>
              <w:spacing w:before="40" w:after="40" w:line="276" w:lineRule="auto"/>
              <w:jc w:val="center"/>
              <w:rPr>
                <w:noProof/>
                <w:snapToGrid/>
                <w:sz w:val="24"/>
                <w:szCs w:val="24"/>
                <w:lang w:eastAsia="zh-CN"/>
              </w:rPr>
            </w:pPr>
            <w:r w:rsidRPr="00956676">
              <w:rPr>
                <w:noProof/>
                <w:snapToGrid/>
                <w:sz w:val="24"/>
                <w:szCs w:val="24"/>
                <w:lang w:eastAsia="zh-CN"/>
              </w:rPr>
              <w:fldChar w:fldCharType="begin">
                <w:ffData>
                  <w:name w:val="Check1"/>
                  <w:enabled/>
                  <w:calcOnExit w:val="0"/>
                  <w:checkBox>
                    <w:sizeAuto/>
                    <w:default w:val="0"/>
                  </w:checkBox>
                </w:ffData>
              </w:fldChar>
            </w:r>
            <w:r w:rsidRPr="00956676">
              <w:rPr>
                <w:noProof/>
                <w:snapToGrid/>
                <w:sz w:val="24"/>
                <w:szCs w:val="24"/>
                <w:lang w:eastAsia="zh-CN"/>
              </w:rPr>
              <w:instrText xml:space="preserve"> FORMCHECKBOX </w:instrText>
            </w:r>
            <w:r w:rsidRPr="00956676">
              <w:rPr>
                <w:noProof/>
                <w:snapToGrid/>
                <w:sz w:val="24"/>
                <w:szCs w:val="24"/>
                <w:lang w:eastAsia="zh-CN"/>
              </w:rPr>
            </w:r>
            <w:r w:rsidRPr="00956676">
              <w:rPr>
                <w:noProof/>
                <w:snapToGrid/>
                <w:sz w:val="24"/>
                <w:szCs w:val="24"/>
                <w:lang w:eastAsia="zh-CN"/>
              </w:rPr>
              <w:fldChar w:fldCharType="separate"/>
            </w:r>
            <w:r w:rsidRPr="00956676">
              <w:rPr>
                <w:noProof/>
                <w:snapToGrid/>
                <w:sz w:val="24"/>
                <w:szCs w:val="24"/>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16E9E68C" w14:textId="77777777" w:rsidR="00A61117" w:rsidRPr="00956676" w:rsidRDefault="00A61117" w:rsidP="00CB7893">
            <w:pPr>
              <w:spacing w:before="40" w:after="40" w:line="276" w:lineRule="auto"/>
              <w:jc w:val="center"/>
              <w:rPr>
                <w:noProof/>
                <w:snapToGrid/>
                <w:sz w:val="24"/>
                <w:szCs w:val="24"/>
                <w:lang w:eastAsia="zh-CN"/>
              </w:rPr>
            </w:pPr>
            <w:r w:rsidRPr="00956676">
              <w:rPr>
                <w:noProof/>
                <w:snapToGrid/>
                <w:sz w:val="24"/>
                <w:szCs w:val="24"/>
                <w:lang w:eastAsia="zh-CN"/>
              </w:rPr>
              <w:fldChar w:fldCharType="begin">
                <w:ffData>
                  <w:name w:val="Check1"/>
                  <w:enabled/>
                  <w:calcOnExit w:val="0"/>
                  <w:checkBox>
                    <w:sizeAuto/>
                    <w:default w:val="0"/>
                  </w:checkBox>
                </w:ffData>
              </w:fldChar>
            </w:r>
            <w:r w:rsidRPr="00956676">
              <w:rPr>
                <w:noProof/>
                <w:snapToGrid/>
                <w:sz w:val="24"/>
                <w:szCs w:val="24"/>
                <w:lang w:eastAsia="zh-CN"/>
              </w:rPr>
              <w:instrText xml:space="preserve"> FORMCHECKBOX </w:instrText>
            </w:r>
            <w:r w:rsidRPr="00956676">
              <w:rPr>
                <w:noProof/>
                <w:snapToGrid/>
                <w:sz w:val="24"/>
                <w:szCs w:val="24"/>
                <w:lang w:eastAsia="zh-CN"/>
              </w:rPr>
            </w:r>
            <w:r w:rsidRPr="00956676">
              <w:rPr>
                <w:noProof/>
                <w:snapToGrid/>
                <w:sz w:val="24"/>
                <w:szCs w:val="24"/>
                <w:lang w:eastAsia="zh-CN"/>
              </w:rPr>
              <w:fldChar w:fldCharType="separate"/>
            </w:r>
            <w:r w:rsidRPr="00956676">
              <w:rPr>
                <w:noProof/>
                <w:snapToGrid/>
                <w:sz w:val="24"/>
                <w:szCs w:val="24"/>
                <w:lang w:eastAsia="zh-CN"/>
              </w:rPr>
              <w:fldChar w:fldCharType="end"/>
            </w:r>
          </w:p>
        </w:tc>
      </w:tr>
    </w:tbl>
    <w:p w14:paraId="3F6660D7" w14:textId="77777777" w:rsidR="00A61117" w:rsidRPr="00956676" w:rsidRDefault="00A61117" w:rsidP="00A61117">
      <w:pPr>
        <w:numPr>
          <w:ilvl w:val="0"/>
          <w:numId w:val="30"/>
        </w:numPr>
        <w:spacing w:before="360" w:after="240"/>
        <w:jc w:val="both"/>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 xml:space="preserve">Declaration on honour on submitted tender </w:t>
      </w:r>
    </w:p>
    <w:p w14:paraId="559DFF48" w14:textId="77777777" w:rsidR="00A61117" w:rsidRPr="00956676" w:rsidRDefault="00A61117" w:rsidP="00A61117">
      <w:pPr>
        <w:spacing w:before="100" w:beforeAutospacing="1" w:after="100" w:afterAutospacing="1"/>
        <w:jc w:val="both"/>
        <w:rPr>
          <w:b/>
          <w:bCs/>
          <w:i/>
          <w:iCs/>
          <w:noProof/>
          <w:snapToGrid/>
          <w:sz w:val="24"/>
          <w:szCs w:val="24"/>
          <w:lang w:eastAsia="en-GB"/>
        </w:rPr>
      </w:pPr>
      <w:r w:rsidRPr="00956676">
        <w:rPr>
          <w:b/>
          <w:bCs/>
          <w:i/>
          <w:iCs/>
          <w:noProof/>
          <w:snapToGrid/>
          <w:sz w:val="24"/>
          <w:szCs w:val="24"/>
          <w:lang w:eastAsia="en-GB"/>
        </w:rPr>
        <w:t>(to be filled in individually by the sole candidate/ tenderer, or the group leader in case of a joint request to participate/tender (consortium))</w:t>
      </w:r>
    </w:p>
    <w:p w14:paraId="29574B91" w14:textId="77777777" w:rsidR="00A61117" w:rsidRPr="00956676" w:rsidRDefault="00A61117" w:rsidP="00A61117">
      <w:pPr>
        <w:spacing w:before="100" w:beforeAutospacing="1" w:after="100" w:afterAutospacing="1"/>
        <w:jc w:val="both"/>
        <w:rPr>
          <w:snapToGrid/>
          <w:sz w:val="24"/>
          <w:szCs w:val="24"/>
          <w:lang w:eastAsia="en-GB"/>
        </w:rPr>
      </w:pPr>
      <w:r w:rsidRPr="00956676">
        <w:rPr>
          <w:snapToGrid/>
          <w:sz w:val="24"/>
          <w:szCs w:val="24"/>
          <w:lang w:eastAsia="en-GB"/>
        </w:rP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A61117" w:rsidRPr="00956676" w14:paraId="59D92F77" w14:textId="77777777" w:rsidTr="00CB7893">
        <w:tc>
          <w:tcPr>
            <w:tcW w:w="8188" w:type="dxa"/>
            <w:tcBorders>
              <w:top w:val="single" w:sz="4" w:space="0" w:color="auto"/>
              <w:left w:val="single" w:sz="4" w:space="0" w:color="auto"/>
              <w:bottom w:val="single" w:sz="4" w:space="0" w:color="auto"/>
              <w:right w:val="single" w:sz="4" w:space="0" w:color="auto"/>
            </w:tcBorders>
            <w:hideMark/>
          </w:tcPr>
          <w:p w14:paraId="14FACE6C" w14:textId="77777777" w:rsidR="00A61117" w:rsidRPr="00956676" w:rsidRDefault="00A61117" w:rsidP="00CB7893">
            <w:pPr>
              <w:keepNext/>
              <w:numPr>
                <w:ilvl w:val="0"/>
                <w:numId w:val="20"/>
              </w:numPr>
              <w:spacing w:before="120" w:after="0" w:line="276" w:lineRule="auto"/>
              <w:ind w:left="499" w:hanging="357"/>
              <w:contextualSpacing/>
              <w:jc w:val="both"/>
              <w:rPr>
                <w:noProof/>
                <w:snapToGrid/>
                <w:sz w:val="24"/>
                <w:szCs w:val="24"/>
                <w:lang w:eastAsia="en-GB"/>
              </w:rPr>
            </w:pPr>
            <w:r w:rsidRPr="00956676">
              <w:rPr>
                <w:noProof/>
                <w:snapToGrid/>
                <w:sz w:val="24"/>
                <w:szCs w:val="24"/>
                <w:lang w:eastAsia="en-GB"/>
              </w:rPr>
              <w:t>declares that the person:</w:t>
            </w:r>
          </w:p>
        </w:tc>
        <w:tc>
          <w:tcPr>
            <w:tcW w:w="809" w:type="dxa"/>
            <w:tcBorders>
              <w:top w:val="single" w:sz="4" w:space="0" w:color="auto"/>
              <w:left w:val="single" w:sz="4" w:space="0" w:color="auto"/>
              <w:bottom w:val="single" w:sz="4" w:space="0" w:color="auto"/>
              <w:right w:val="single" w:sz="4" w:space="0" w:color="auto"/>
            </w:tcBorders>
            <w:hideMark/>
          </w:tcPr>
          <w:p w14:paraId="74CDC96B" w14:textId="77777777" w:rsidR="00A61117" w:rsidRPr="00956676" w:rsidRDefault="00A61117" w:rsidP="00CB7893">
            <w:pPr>
              <w:spacing w:before="240" w:line="276" w:lineRule="auto"/>
              <w:jc w:val="center"/>
              <w:rPr>
                <w:noProof/>
                <w:snapToGrid/>
                <w:sz w:val="24"/>
                <w:szCs w:val="24"/>
                <w:lang w:eastAsia="en-GB"/>
              </w:rPr>
            </w:pPr>
            <w:r w:rsidRPr="00956676">
              <w:rPr>
                <w:noProof/>
                <w:snapToGrid/>
                <w:sz w:val="24"/>
                <w:szCs w:val="24"/>
                <w:lang w:eastAsia="en-GB"/>
              </w:rPr>
              <w:t>YES</w:t>
            </w:r>
          </w:p>
        </w:tc>
        <w:tc>
          <w:tcPr>
            <w:tcW w:w="467" w:type="dxa"/>
            <w:tcBorders>
              <w:top w:val="single" w:sz="4" w:space="0" w:color="auto"/>
              <w:left w:val="single" w:sz="4" w:space="0" w:color="auto"/>
              <w:bottom w:val="single" w:sz="4" w:space="0" w:color="auto"/>
              <w:right w:val="single" w:sz="4" w:space="0" w:color="auto"/>
            </w:tcBorders>
            <w:hideMark/>
          </w:tcPr>
          <w:p w14:paraId="15B4F2F4" w14:textId="77777777" w:rsidR="00A61117" w:rsidRPr="00956676" w:rsidRDefault="00A61117" w:rsidP="00CB7893">
            <w:pPr>
              <w:spacing w:before="240" w:line="276" w:lineRule="auto"/>
              <w:jc w:val="center"/>
              <w:rPr>
                <w:noProof/>
                <w:snapToGrid/>
                <w:sz w:val="24"/>
                <w:szCs w:val="24"/>
                <w:lang w:eastAsia="en-GB"/>
              </w:rPr>
            </w:pPr>
            <w:r w:rsidRPr="00956676">
              <w:rPr>
                <w:noProof/>
                <w:snapToGrid/>
                <w:sz w:val="24"/>
                <w:szCs w:val="24"/>
                <w:lang w:eastAsia="en-GB"/>
              </w:rPr>
              <w:t>NO</w:t>
            </w:r>
          </w:p>
        </w:tc>
      </w:tr>
      <w:tr w:rsidR="00A61117" w:rsidRPr="00956676" w14:paraId="76430BC6" w14:textId="77777777" w:rsidTr="00CB7893">
        <w:tc>
          <w:tcPr>
            <w:tcW w:w="8188" w:type="dxa"/>
            <w:tcBorders>
              <w:top w:val="single" w:sz="4" w:space="0" w:color="auto"/>
              <w:left w:val="single" w:sz="4" w:space="0" w:color="auto"/>
              <w:bottom w:val="single" w:sz="4" w:space="0" w:color="auto"/>
              <w:right w:val="single" w:sz="4" w:space="0" w:color="auto"/>
            </w:tcBorders>
            <w:hideMark/>
          </w:tcPr>
          <w:p w14:paraId="7BFEC43D" w14:textId="77777777" w:rsidR="00A61117" w:rsidRPr="00956676" w:rsidRDefault="00A61117" w:rsidP="00CB7893">
            <w:pPr>
              <w:numPr>
                <w:ilvl w:val="0"/>
                <w:numId w:val="31"/>
              </w:numPr>
              <w:spacing w:before="40" w:after="40" w:line="276" w:lineRule="auto"/>
              <w:ind w:left="993"/>
              <w:jc w:val="both"/>
              <w:rPr>
                <w:noProof/>
                <w:snapToGrid/>
                <w:sz w:val="24"/>
                <w:szCs w:val="24"/>
                <w:lang w:eastAsia="zh-CN"/>
              </w:rPr>
            </w:pPr>
            <w:r w:rsidRPr="00956676">
              <w:rPr>
                <w:rFonts w:ascii="Arial" w:hAnsi="Arial" w:cs="Arial"/>
                <w:snapToGrid/>
                <w:sz w:val="24"/>
                <w:szCs w:val="24"/>
                <w:lang w:eastAsia="zh-CN"/>
              </w:rPr>
              <w:t>[</w:t>
            </w:r>
            <w:r w:rsidRPr="00956676">
              <w:rPr>
                <w:snapToGrid/>
                <w:sz w:val="24"/>
                <w:szCs w:val="24"/>
                <w:lang w:eastAsia="zh-CN"/>
              </w:rPr>
              <w:t>has prepared the submitted tender</w:t>
            </w:r>
            <w:r w:rsidRPr="00956676">
              <w:rPr>
                <w:rFonts w:ascii="Arial" w:hAnsi="Arial" w:cs="Arial"/>
                <w:snapToGrid/>
                <w:sz w:val="24"/>
                <w:szCs w:val="24"/>
                <w:lang w:eastAsia="zh-CN"/>
              </w:rPr>
              <w:t>]</w:t>
            </w:r>
            <w:r w:rsidRPr="00956676">
              <w:rPr>
                <w:snapToGrid/>
                <w:sz w:val="24"/>
                <w:szCs w:val="24"/>
                <w:lang w:eastAsia="zh-CN"/>
              </w:rPr>
              <w:t xml:space="preserve"> </w:t>
            </w:r>
            <w:r w:rsidRPr="00956676">
              <w:rPr>
                <w:rFonts w:ascii="Arial" w:hAnsi="Arial" w:cs="Arial"/>
                <w:snapToGrid/>
                <w:sz w:val="24"/>
                <w:szCs w:val="24"/>
                <w:lang w:eastAsia="zh-CN"/>
              </w:rPr>
              <w:t>[</w:t>
            </w:r>
            <w:r w:rsidRPr="00956676">
              <w:rPr>
                <w:snapToGrid/>
                <w:sz w:val="24"/>
                <w:szCs w:val="24"/>
                <w:lang w:eastAsia="zh-CN"/>
              </w:rPr>
              <w:t>undertakes to prepare the tender (if invited to submit a tender)</w:t>
            </w:r>
            <w:r w:rsidRPr="00956676">
              <w:rPr>
                <w:rFonts w:ascii="Arial" w:hAnsi="Arial" w:cs="Arial"/>
                <w:snapToGrid/>
                <w:sz w:val="24"/>
                <w:szCs w:val="24"/>
                <w:lang w:eastAsia="zh-CN"/>
              </w:rPr>
              <w:t>]</w:t>
            </w:r>
            <w:r w:rsidRPr="00956676">
              <w:rPr>
                <w:snapToGrid/>
                <w:sz w:val="24"/>
                <w:szCs w:val="24"/>
                <w:lang w:eastAsia="zh-CN"/>
              </w:rPr>
              <w:t xml:space="preserve"> in complete independence and autonomously from the other tenders</w:t>
            </w:r>
            <w:r w:rsidRPr="00956676">
              <w:rPr>
                <w:noProof/>
                <w:snapToGrid/>
                <w:sz w:val="24"/>
                <w:szCs w:val="24"/>
                <w:lang w:eastAsia="zh-CN"/>
              </w:rPr>
              <w:t xml:space="preserve"> submitted </w:t>
            </w:r>
            <w:r w:rsidRPr="00956676">
              <w:rPr>
                <w:snapToGrid/>
                <w:sz w:val="24"/>
                <w:szCs w:val="24"/>
                <w:lang w:eastAsia="zh-CN"/>
              </w:rPr>
              <w:t>within the same procurement procedure.</w:t>
            </w:r>
          </w:p>
        </w:tc>
        <w:tc>
          <w:tcPr>
            <w:tcW w:w="809" w:type="dxa"/>
            <w:tcBorders>
              <w:top w:val="single" w:sz="4" w:space="0" w:color="auto"/>
              <w:left w:val="single" w:sz="4" w:space="0" w:color="auto"/>
              <w:bottom w:val="single" w:sz="4" w:space="0" w:color="auto"/>
              <w:right w:val="single" w:sz="4" w:space="0" w:color="auto"/>
            </w:tcBorders>
            <w:hideMark/>
          </w:tcPr>
          <w:p w14:paraId="77BB5A75" w14:textId="77777777" w:rsidR="00A61117" w:rsidRPr="00956676" w:rsidRDefault="00A61117" w:rsidP="00CB7893">
            <w:pPr>
              <w:spacing w:before="240" w:line="276" w:lineRule="auto"/>
              <w:jc w:val="center"/>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467" w:type="dxa"/>
            <w:tcBorders>
              <w:top w:val="single" w:sz="4" w:space="0" w:color="auto"/>
              <w:left w:val="single" w:sz="4" w:space="0" w:color="auto"/>
              <w:bottom w:val="single" w:sz="4" w:space="0" w:color="auto"/>
              <w:right w:val="single" w:sz="4" w:space="0" w:color="auto"/>
            </w:tcBorders>
            <w:hideMark/>
          </w:tcPr>
          <w:p w14:paraId="698A35E9" w14:textId="77777777" w:rsidR="00A61117" w:rsidRPr="00956676" w:rsidRDefault="00A61117" w:rsidP="00CB7893">
            <w:pPr>
              <w:spacing w:before="240" w:line="276" w:lineRule="auto"/>
              <w:jc w:val="center"/>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bl>
    <w:p w14:paraId="0527ACDC" w14:textId="77777777" w:rsidR="00A61117" w:rsidRPr="00956676" w:rsidRDefault="00A61117" w:rsidP="00A61117">
      <w:pPr>
        <w:spacing w:before="40" w:after="40"/>
        <w:jc w:val="both"/>
        <w:rPr>
          <w:b/>
          <w:i/>
          <w:noProof/>
          <w:snapToGrid/>
          <w:sz w:val="24"/>
          <w:szCs w:val="24"/>
          <w:lang w:eastAsia="en-GB"/>
        </w:rPr>
      </w:pPr>
    </w:p>
    <w:p w14:paraId="5E1F2632" w14:textId="77777777" w:rsidR="00A61117" w:rsidRPr="00956676" w:rsidRDefault="00A61117" w:rsidP="00A61117">
      <w:pPr>
        <w:spacing w:before="40" w:after="40"/>
        <w:jc w:val="both"/>
        <w:rPr>
          <w:b/>
          <w:i/>
          <w:noProof/>
          <w:snapToGrid/>
          <w:sz w:val="24"/>
          <w:szCs w:val="24"/>
          <w:lang w:eastAsia="en-GB"/>
        </w:rPr>
      </w:pPr>
    </w:p>
    <w:p w14:paraId="6C0947CB" w14:textId="77777777" w:rsidR="00A61117" w:rsidRPr="00956676" w:rsidRDefault="00A61117" w:rsidP="00A61117">
      <w:pPr>
        <w:spacing w:before="40" w:after="40"/>
        <w:jc w:val="both"/>
        <w:rPr>
          <w:b/>
          <w:i/>
          <w:noProof/>
          <w:snapToGrid/>
          <w:sz w:val="24"/>
          <w:szCs w:val="24"/>
          <w:lang w:eastAsia="en-GB"/>
        </w:rPr>
      </w:pPr>
      <w:r w:rsidRPr="00956676">
        <w:rPr>
          <w:b/>
          <w:i/>
          <w:noProof/>
          <w:snapToGrid/>
          <w:sz w:val="24"/>
          <w:szCs w:val="24"/>
          <w:lang w:eastAsia="en-GB"/>
        </w:rPr>
        <w:t>The person must immediately inform the contracting authority of any changes in the situations as declared.</w:t>
      </w:r>
    </w:p>
    <w:p w14:paraId="3B142BB6" w14:textId="77777777" w:rsidR="00A61117" w:rsidRPr="00956676" w:rsidRDefault="00A61117" w:rsidP="00A61117">
      <w:pPr>
        <w:spacing w:before="40" w:after="40"/>
        <w:jc w:val="both"/>
        <w:rPr>
          <w:b/>
          <w:i/>
          <w:noProof/>
          <w:snapToGrid/>
          <w:sz w:val="24"/>
          <w:szCs w:val="24"/>
          <w:lang w:eastAsia="en-GB"/>
        </w:rPr>
      </w:pPr>
    </w:p>
    <w:p w14:paraId="0FDDAD6D" w14:textId="77777777" w:rsidR="00A61117" w:rsidRPr="00956676" w:rsidRDefault="00A61117" w:rsidP="00A61117">
      <w:pPr>
        <w:spacing w:after="200" w:line="276" w:lineRule="auto"/>
        <w:rPr>
          <w:b/>
          <w:i/>
          <w:noProof/>
          <w:snapToGrid/>
          <w:sz w:val="24"/>
          <w:szCs w:val="24"/>
          <w:lang w:eastAsia="en-GB"/>
        </w:rPr>
      </w:pPr>
      <w:r w:rsidRPr="00956676">
        <w:rPr>
          <w:b/>
          <w:i/>
          <w:noProof/>
          <w:snapToGrid/>
          <w:sz w:val="24"/>
          <w:szCs w:val="24"/>
          <w:lang w:eastAsia="en-GB"/>
        </w:rPr>
        <w:br w:type="page"/>
      </w:r>
    </w:p>
    <w:p w14:paraId="4652ECF0" w14:textId="77777777" w:rsidR="00A61117" w:rsidRPr="00956676" w:rsidRDefault="00A61117" w:rsidP="00A61117">
      <w:pPr>
        <w:spacing w:before="40" w:after="40"/>
        <w:jc w:val="both"/>
        <w:rPr>
          <w:b/>
          <w:i/>
          <w:noProof/>
          <w:snapToGrid/>
          <w:sz w:val="24"/>
          <w:szCs w:val="24"/>
          <w:lang w:eastAsia="en-GB"/>
        </w:rPr>
      </w:pPr>
      <w:r w:rsidRPr="00956676">
        <w:rPr>
          <w:b/>
          <w:i/>
          <w:noProof/>
          <w:snapToGrid/>
          <w:sz w:val="24"/>
          <w:szCs w:val="24"/>
          <w:lang w:eastAsia="en-GB"/>
        </w:rPr>
        <w:lastRenderedPageBreak/>
        <w:t>The person may be subject to rejection from this procedure and to administrative sanctions (exclusion or financial penalty) if any of the declarations or information provided as a condition for participating in this procedure prove to be false.</w:t>
      </w:r>
    </w:p>
    <w:p w14:paraId="765891D2" w14:textId="77777777" w:rsidR="00A61117" w:rsidRPr="00956676" w:rsidRDefault="00A61117" w:rsidP="00A61117">
      <w:pPr>
        <w:spacing w:before="40" w:after="40"/>
        <w:jc w:val="both"/>
        <w:rPr>
          <w:noProof/>
          <w:snapToGrid/>
          <w:sz w:val="24"/>
          <w:szCs w:val="24"/>
          <w:lang w:eastAsia="en-GB"/>
        </w:rPr>
      </w:pPr>
    </w:p>
    <w:p w14:paraId="3EDF0EF0" w14:textId="77777777" w:rsidR="00A61117" w:rsidRPr="00956676" w:rsidRDefault="00A61117" w:rsidP="00A61117">
      <w:pPr>
        <w:spacing w:before="40" w:after="40"/>
        <w:jc w:val="both"/>
        <w:rPr>
          <w:noProof/>
          <w:snapToGrid/>
          <w:sz w:val="24"/>
          <w:szCs w:val="24"/>
          <w:lang w:eastAsia="en-GB"/>
        </w:rPr>
      </w:pPr>
    </w:p>
    <w:p w14:paraId="0E4CEB87" w14:textId="77777777" w:rsidR="00A61117" w:rsidRPr="00956676" w:rsidRDefault="00A61117" w:rsidP="00A61117">
      <w:pPr>
        <w:spacing w:before="40" w:after="40"/>
        <w:jc w:val="both"/>
        <w:rPr>
          <w:noProof/>
          <w:snapToGrid/>
          <w:sz w:val="24"/>
          <w:szCs w:val="24"/>
          <w:lang w:eastAsia="en-GB"/>
        </w:rPr>
      </w:pPr>
    </w:p>
    <w:p w14:paraId="37F44175" w14:textId="77777777" w:rsidR="00A61117" w:rsidRPr="00956676" w:rsidRDefault="00A61117" w:rsidP="00A61117">
      <w:pPr>
        <w:tabs>
          <w:tab w:val="left" w:pos="4395"/>
          <w:tab w:val="left" w:pos="7797"/>
        </w:tabs>
        <w:spacing w:before="40" w:after="40"/>
        <w:jc w:val="both"/>
        <w:rPr>
          <w:noProof/>
          <w:snapToGrid/>
          <w:sz w:val="24"/>
          <w:szCs w:val="24"/>
          <w:lang w:eastAsia="en-GB"/>
        </w:rPr>
      </w:pPr>
      <w:r w:rsidRPr="00956676">
        <w:rPr>
          <w:noProof/>
          <w:snapToGrid/>
          <w:sz w:val="24"/>
          <w:szCs w:val="24"/>
          <w:lang w:eastAsia="en-GB"/>
        </w:rPr>
        <w:t>Full name</w:t>
      </w:r>
      <w:r w:rsidRPr="00956676">
        <w:rPr>
          <w:noProof/>
          <w:snapToGrid/>
          <w:sz w:val="24"/>
          <w:szCs w:val="24"/>
          <w:lang w:eastAsia="en-GB"/>
        </w:rPr>
        <w:tab/>
        <w:t>Date</w:t>
      </w:r>
      <w:r w:rsidRPr="00956676">
        <w:rPr>
          <w:noProof/>
          <w:snapToGrid/>
          <w:sz w:val="24"/>
          <w:szCs w:val="24"/>
          <w:lang w:eastAsia="en-GB"/>
        </w:rPr>
        <w:tab/>
        <w:t>Signature</w:t>
      </w:r>
      <w:r w:rsidRPr="00956676">
        <w:rPr>
          <w:noProof/>
          <w:snapToGrid/>
          <w:sz w:val="24"/>
          <w:szCs w:val="24"/>
          <w:vertAlign w:val="superscript"/>
          <w:lang w:eastAsia="en-GB"/>
        </w:rPr>
        <w:footnoteReference w:id="5"/>
      </w:r>
    </w:p>
    <w:p w14:paraId="307FEDD0" w14:textId="77777777" w:rsidR="00A61117" w:rsidRPr="00956676" w:rsidRDefault="00A61117" w:rsidP="00A61117">
      <w:pPr>
        <w:spacing w:after="0"/>
        <w:rPr>
          <w:snapToGrid/>
          <w:sz w:val="24"/>
          <w:szCs w:val="24"/>
          <w:lang w:eastAsia="en-GB"/>
        </w:rPr>
      </w:pPr>
    </w:p>
    <w:p w14:paraId="36D302E7" w14:textId="77777777" w:rsidR="00A61117" w:rsidRDefault="00A61117" w:rsidP="00A61117">
      <w:pPr>
        <w:spacing w:before="240"/>
        <w:jc w:val="center"/>
        <w:rPr>
          <w:b/>
          <w:sz w:val="22"/>
          <w:szCs w:val="22"/>
        </w:rPr>
      </w:pPr>
    </w:p>
    <w:p w14:paraId="4AC34543" w14:textId="1CB87320" w:rsidR="00347075" w:rsidRPr="00A61117" w:rsidRDefault="00347075" w:rsidP="00A61117"/>
    <w:sectPr w:rsidR="00347075" w:rsidRPr="00A61117" w:rsidSect="00601A79">
      <w:headerReference w:type="even" r:id="rId9"/>
      <w:headerReference w:type="default" r:id="rId10"/>
      <w:footerReference w:type="even" r:id="rId11"/>
      <w:footerReference w:type="default" r:id="rId12"/>
      <w:headerReference w:type="first" r:id="rId13"/>
      <w:footerReference w:type="first" r:id="rId14"/>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56A20" w14:textId="77777777" w:rsidR="00FE7812" w:rsidRPr="006A5F84" w:rsidRDefault="00FE7812">
      <w:r w:rsidRPr="006A5F84">
        <w:separator/>
      </w:r>
    </w:p>
  </w:endnote>
  <w:endnote w:type="continuationSeparator" w:id="0">
    <w:p w14:paraId="67F1FD5B" w14:textId="77777777" w:rsidR="00FE7812" w:rsidRPr="006A5F84" w:rsidRDefault="00FE781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Arial"/>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E426B" w14:textId="77777777" w:rsidR="00FE7812" w:rsidRPr="006A5F84" w:rsidRDefault="00FE7812">
      <w:r w:rsidRPr="006A5F84">
        <w:separator/>
      </w:r>
    </w:p>
  </w:footnote>
  <w:footnote w:type="continuationSeparator" w:id="0">
    <w:p w14:paraId="035C8EA8" w14:textId="77777777" w:rsidR="00FE7812" w:rsidRPr="006A5F84" w:rsidRDefault="00FE7812">
      <w:r w:rsidRPr="006A5F84">
        <w:continuationSeparator/>
      </w:r>
    </w:p>
  </w:footnote>
  <w:footnote w:id="1">
    <w:p w14:paraId="5823368D" w14:textId="77777777" w:rsidR="00A61117" w:rsidRPr="006A5F84" w:rsidRDefault="00A61117" w:rsidP="00A61117">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2">
    <w:p w14:paraId="59F0A8DF" w14:textId="77777777" w:rsidR="00A61117" w:rsidRPr="005020EE" w:rsidRDefault="00A61117" w:rsidP="00A61117">
      <w:pPr>
        <w:pStyle w:val="FootnoteText"/>
        <w:ind w:left="142" w:hanging="142"/>
        <w:rPr>
          <w:lang w:val="en-IE"/>
        </w:rPr>
      </w:pPr>
      <w:r>
        <w:rPr>
          <w:rStyle w:val="FootnoteReference"/>
        </w:rPr>
        <w:footnoteRef/>
      </w:r>
      <w:r>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 w:id="3">
    <w:p w14:paraId="008B5133" w14:textId="77777777" w:rsidR="00A61117" w:rsidRDefault="00A61117" w:rsidP="00A61117">
      <w:pPr>
        <w:ind w:left="142" w:hanging="142"/>
        <w:rPr>
          <w:spacing w:val="-3"/>
          <w:lang w:val="en"/>
        </w:rPr>
      </w:pPr>
      <w:r>
        <w:rPr>
          <w:rStyle w:val="FootnoteReference"/>
        </w:rPr>
        <w:footnoteRef/>
      </w:r>
      <w:r>
        <w:tab/>
      </w:r>
      <w:r>
        <w:rPr>
          <w:spacing w:val="-3"/>
          <w:lang w:val="en"/>
        </w:rPr>
        <w:t xml:space="preserve">An </w:t>
      </w:r>
      <w:r>
        <w:rPr>
          <w:b/>
          <w:spacing w:val="-3"/>
          <w:lang w:val="en"/>
        </w:rPr>
        <w:t>“involved entity</w:t>
      </w:r>
      <w:r>
        <w:rPr>
          <w:spacing w:val="-3"/>
          <w:lang w:val="en"/>
        </w:rPr>
        <w:t>” is each economic operator involved in the request to participate/tender. This includes the following four categories of economic operators:</w:t>
      </w:r>
    </w:p>
    <w:p w14:paraId="7BB6D15D" w14:textId="77777777" w:rsidR="00A61117" w:rsidRDefault="00A61117" w:rsidP="00A61117">
      <w:pPr>
        <w:pStyle w:val="ListParagraph"/>
        <w:numPr>
          <w:ilvl w:val="0"/>
          <w:numId w:val="32"/>
        </w:numPr>
        <w:jc w:val="both"/>
        <w:rPr>
          <w:spacing w:val="-3"/>
          <w:sz w:val="20"/>
          <w:szCs w:val="20"/>
          <w:lang w:val="en"/>
        </w:rPr>
      </w:pPr>
      <w:r>
        <w:rPr>
          <w:spacing w:val="-3"/>
          <w:sz w:val="20"/>
          <w:szCs w:val="20"/>
          <w:lang w:val="en"/>
        </w:rPr>
        <w:t xml:space="preserve">sole candidate/tenderer; </w:t>
      </w:r>
    </w:p>
    <w:p w14:paraId="2F8AD3B3" w14:textId="77777777" w:rsidR="00A61117" w:rsidRDefault="00A61117" w:rsidP="00A61117">
      <w:pPr>
        <w:pStyle w:val="ListParagraph"/>
        <w:numPr>
          <w:ilvl w:val="0"/>
          <w:numId w:val="32"/>
        </w:numPr>
        <w:spacing w:before="100" w:beforeAutospacing="1" w:after="100" w:afterAutospacing="1"/>
        <w:jc w:val="both"/>
        <w:rPr>
          <w:spacing w:val="-3"/>
          <w:sz w:val="20"/>
          <w:szCs w:val="20"/>
          <w:lang w:val="en"/>
        </w:rPr>
      </w:pPr>
      <w:r>
        <w:rPr>
          <w:spacing w:val="-3"/>
          <w:sz w:val="20"/>
          <w:szCs w:val="20"/>
          <w:lang w:val="en"/>
        </w:rPr>
        <w:t xml:space="preserve">group members (including group leader) in case of a joint request to participate/tender (consortium); </w:t>
      </w:r>
    </w:p>
    <w:p w14:paraId="7BE8433B" w14:textId="77777777" w:rsidR="00A61117" w:rsidRDefault="00A61117" w:rsidP="00A61117">
      <w:pPr>
        <w:pStyle w:val="ListParagraph"/>
        <w:numPr>
          <w:ilvl w:val="0"/>
          <w:numId w:val="32"/>
        </w:numPr>
        <w:jc w:val="both"/>
        <w:rPr>
          <w:spacing w:val="-3"/>
          <w:sz w:val="20"/>
          <w:szCs w:val="20"/>
          <w:lang w:val="en"/>
        </w:rPr>
      </w:pPr>
      <w:r>
        <w:rPr>
          <w:spacing w:val="-3"/>
          <w:sz w:val="20"/>
          <w:szCs w:val="20"/>
          <w:lang w:val="en"/>
        </w:rPr>
        <w:t xml:space="preserve">identified subcontractors; and </w:t>
      </w:r>
    </w:p>
    <w:p w14:paraId="18681A09" w14:textId="77777777" w:rsidR="00A61117" w:rsidRDefault="00A61117" w:rsidP="00A61117">
      <w:pPr>
        <w:pStyle w:val="ListParagraph"/>
        <w:numPr>
          <w:ilvl w:val="0"/>
          <w:numId w:val="32"/>
        </w:numPr>
        <w:ind w:left="714" w:hanging="357"/>
        <w:jc w:val="both"/>
        <w:rPr>
          <w:lang w:val="en"/>
        </w:rPr>
      </w:pPr>
      <w:r>
        <w:rPr>
          <w:spacing w:val="-3"/>
          <w:sz w:val="20"/>
          <w:szCs w:val="20"/>
          <w:lang w:val="en"/>
        </w:rPr>
        <w:t>other entities (that are not subcontractors) on whose capacity the candidate/tenderer relies to fulfil the selection criteria.</w:t>
      </w:r>
    </w:p>
  </w:footnote>
  <w:footnote w:id="4">
    <w:p w14:paraId="6CBB7873" w14:textId="77777777" w:rsidR="00A61117" w:rsidRDefault="00A61117" w:rsidP="00A61117">
      <w:pPr>
        <w:pStyle w:val="FootnoteText"/>
        <w:ind w:left="142" w:hanging="142"/>
        <w:rPr>
          <w:lang w:val="en-GB"/>
        </w:rPr>
      </w:pPr>
      <w:r>
        <w:rPr>
          <w:rStyle w:val="FootnoteReference"/>
        </w:rPr>
        <w:footnoteRef/>
      </w:r>
      <w:r>
        <w:tab/>
        <w:t>The declaration under this point (2) is voluntary and it cannot have adverse legal effect on the economic operator until the conditions of Article 143(1) (a) Financial Regulation are met.</w:t>
      </w:r>
    </w:p>
  </w:footnote>
  <w:footnote w:id="5">
    <w:p w14:paraId="6F08C1EB" w14:textId="77777777" w:rsidR="00A61117" w:rsidRDefault="00A61117" w:rsidP="00A61117">
      <w:pPr>
        <w:rPr>
          <w:i/>
          <w:iCs/>
          <w:sz w:val="18"/>
          <w:szCs w:val="18"/>
          <w:highlight w:val="lightGray"/>
        </w:rPr>
      </w:pPr>
      <w:r>
        <w:rPr>
          <w:rStyle w:val="FootnoteReference"/>
        </w:rPr>
        <w:footnoteRef/>
      </w:r>
      <w:r>
        <w:t xml:space="preserve"> </w:t>
      </w:r>
      <w:r>
        <w:rPr>
          <w:i/>
          <w:iCs/>
          <w:sz w:val="18"/>
          <w:szCs w:val="18"/>
          <w:highlight w:val="lightGray"/>
        </w:rPr>
        <w:t>The declaration is to be signed with:</w:t>
      </w:r>
    </w:p>
    <w:p w14:paraId="3E04552C" w14:textId="77777777" w:rsidR="00A61117" w:rsidRDefault="00A61117" w:rsidP="00A61117">
      <w:pPr>
        <w:jc w:val="both"/>
        <w:rPr>
          <w:i/>
          <w:iCs/>
          <w:sz w:val="18"/>
          <w:szCs w:val="18"/>
          <w:highlight w:val="lightGray"/>
        </w:rPr>
      </w:pPr>
    </w:p>
    <w:p w14:paraId="47445C1D" w14:textId="77777777" w:rsidR="00A61117" w:rsidRDefault="00A61117" w:rsidP="00A61117">
      <w:pPr>
        <w:numPr>
          <w:ilvl w:val="0"/>
          <w:numId w:val="33"/>
        </w:numPr>
        <w:spacing w:after="0"/>
        <w:contextualSpacing/>
        <w:jc w:val="both"/>
        <w:rPr>
          <w:i/>
          <w:iCs/>
          <w:sz w:val="18"/>
          <w:szCs w:val="18"/>
          <w:highlight w:val="lightGray"/>
        </w:rPr>
      </w:pPr>
      <w:r>
        <w:rPr>
          <w:i/>
          <w:iCs/>
          <w:sz w:val="18"/>
          <w:szCs w:val="18"/>
          <w:highlight w:val="lightGray"/>
        </w:rPr>
        <w:t>Electronic signature (recommended option):</w:t>
      </w:r>
    </w:p>
    <w:p w14:paraId="248EAA4A" w14:textId="77777777" w:rsidR="00A61117" w:rsidRDefault="00A61117" w:rsidP="00A61117">
      <w:pPr>
        <w:jc w:val="both"/>
        <w:rPr>
          <w:i/>
          <w:iCs/>
          <w:sz w:val="18"/>
          <w:szCs w:val="18"/>
          <w:highlight w:val="lightGray"/>
        </w:rPr>
      </w:pPr>
    </w:p>
    <w:p w14:paraId="1027A5FD" w14:textId="77777777" w:rsidR="00A61117" w:rsidRDefault="00A61117" w:rsidP="00A61117">
      <w:pPr>
        <w:jc w:val="both"/>
        <w:rPr>
          <w:i/>
          <w:iCs/>
          <w:sz w:val="18"/>
          <w:szCs w:val="18"/>
          <w:highlight w:val="lightGray"/>
        </w:rPr>
      </w:pPr>
      <w:r>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5C178ADD" w14:textId="77777777" w:rsidR="00A61117" w:rsidRDefault="00A61117" w:rsidP="00A61117">
      <w:pPr>
        <w:jc w:val="both"/>
        <w:rPr>
          <w:i/>
          <w:iCs/>
          <w:sz w:val="18"/>
          <w:szCs w:val="18"/>
          <w:highlight w:val="lightGray"/>
        </w:rPr>
      </w:pPr>
    </w:p>
    <w:p w14:paraId="0E3723B8" w14:textId="77777777" w:rsidR="00A61117" w:rsidRDefault="00A61117" w:rsidP="00A61117">
      <w:pPr>
        <w:jc w:val="both"/>
        <w:rPr>
          <w:i/>
          <w:iCs/>
          <w:sz w:val="18"/>
          <w:szCs w:val="18"/>
          <w:highlight w:val="lightGray"/>
        </w:rPr>
      </w:pPr>
      <w:r>
        <w:rPr>
          <w:i/>
          <w:iCs/>
          <w:sz w:val="18"/>
          <w:szCs w:val="18"/>
          <w:highlight w:val="lightGray"/>
        </w:rPr>
        <w:t>Before sending back your electronically signed document, please check the signature and validity of the certificate with one of the following tools:</w:t>
      </w:r>
    </w:p>
    <w:p w14:paraId="7461FEBE" w14:textId="77777777" w:rsidR="00A61117" w:rsidRDefault="00A61117" w:rsidP="00A61117">
      <w:pPr>
        <w:numPr>
          <w:ilvl w:val="0"/>
          <w:numId w:val="34"/>
        </w:numPr>
        <w:spacing w:after="0"/>
        <w:contextualSpacing/>
        <w:jc w:val="both"/>
        <w:rPr>
          <w:i/>
          <w:iCs/>
          <w:sz w:val="18"/>
          <w:szCs w:val="18"/>
          <w:highlight w:val="lightGray"/>
        </w:rPr>
      </w:pPr>
      <w:r>
        <w:rPr>
          <w:i/>
          <w:iCs/>
          <w:sz w:val="18"/>
          <w:szCs w:val="18"/>
          <w:highlight w:val="lightGray"/>
        </w:rPr>
        <w:t xml:space="preserve">DSS Demonstration validation tool available at </w:t>
      </w:r>
      <w:hyperlink r:id="rId2" w:history="1">
        <w:r>
          <w:rPr>
            <w:rStyle w:val="Hyperlink"/>
            <w:sz w:val="18"/>
            <w:szCs w:val="18"/>
            <w:highlight w:val="lightGray"/>
          </w:rPr>
          <w:t xml:space="preserve">https://ec.europa.eu/cefdigital/DSS/webapp-demo/validation </w:t>
        </w:r>
      </w:hyperlink>
      <w:r>
        <w:rPr>
          <w:i/>
          <w:iCs/>
          <w:sz w:val="18"/>
          <w:szCs w:val="18"/>
          <w:highlight w:val="lightGray"/>
        </w:rPr>
        <w:t>can help you check the validity of a certificate by indicating the number and type of valid signatures in a document.</w:t>
      </w:r>
    </w:p>
    <w:p w14:paraId="6E76A200" w14:textId="77777777" w:rsidR="00A61117" w:rsidRDefault="00A61117" w:rsidP="00A61117">
      <w:pPr>
        <w:numPr>
          <w:ilvl w:val="0"/>
          <w:numId w:val="34"/>
        </w:numPr>
        <w:spacing w:after="0"/>
        <w:contextualSpacing/>
        <w:jc w:val="both"/>
        <w:rPr>
          <w:i/>
          <w:iCs/>
          <w:sz w:val="18"/>
          <w:szCs w:val="18"/>
          <w:highlight w:val="lightGray"/>
        </w:rPr>
      </w:pPr>
      <w:r>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3" w:anchor="/screen/home" w:history="1">
        <w:r>
          <w:rPr>
            <w:rStyle w:val="Hyperlink"/>
            <w:sz w:val="18"/>
            <w:szCs w:val="18"/>
            <w:highlight w:val="lightGray"/>
          </w:rPr>
          <w:t>https://esignature.ec.europa.eu/efda/tl-browser/#/screen/home</w:t>
        </w:r>
      </w:hyperlink>
    </w:p>
    <w:p w14:paraId="5831D841" w14:textId="77777777" w:rsidR="00A61117" w:rsidRDefault="00A61117" w:rsidP="00A61117">
      <w:pPr>
        <w:jc w:val="both"/>
        <w:rPr>
          <w:i/>
          <w:iCs/>
          <w:sz w:val="18"/>
          <w:szCs w:val="18"/>
          <w:highlight w:val="lightGray"/>
        </w:rPr>
      </w:pPr>
    </w:p>
    <w:p w14:paraId="0B421201" w14:textId="77777777" w:rsidR="00A61117" w:rsidRDefault="00A61117" w:rsidP="00A61117">
      <w:pPr>
        <w:jc w:val="both"/>
        <w:rPr>
          <w:i/>
          <w:iCs/>
          <w:sz w:val="18"/>
          <w:szCs w:val="18"/>
          <w:highlight w:val="lightGray"/>
        </w:rPr>
      </w:pPr>
      <w:r>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0B9626B" w14:textId="77777777" w:rsidR="00A61117" w:rsidRDefault="00A61117" w:rsidP="00A61117">
      <w:pPr>
        <w:jc w:val="both"/>
        <w:rPr>
          <w:i/>
          <w:iCs/>
          <w:sz w:val="18"/>
          <w:szCs w:val="18"/>
          <w:highlight w:val="lightGray"/>
        </w:rPr>
      </w:pPr>
    </w:p>
    <w:p w14:paraId="6301633C" w14:textId="77777777" w:rsidR="00A61117" w:rsidRDefault="00A61117" w:rsidP="00A61117">
      <w:pPr>
        <w:numPr>
          <w:ilvl w:val="0"/>
          <w:numId w:val="33"/>
        </w:numPr>
        <w:spacing w:after="0"/>
        <w:contextualSpacing/>
        <w:jc w:val="both"/>
        <w:rPr>
          <w:i/>
          <w:iCs/>
          <w:sz w:val="18"/>
          <w:szCs w:val="18"/>
          <w:highlight w:val="lightGray"/>
        </w:rPr>
      </w:pPr>
      <w:r>
        <w:rPr>
          <w:i/>
          <w:iCs/>
          <w:sz w:val="18"/>
          <w:szCs w:val="18"/>
          <w:highlight w:val="lightGray"/>
        </w:rPr>
        <w:t>Handwritten signature:</w:t>
      </w:r>
    </w:p>
    <w:p w14:paraId="4748CFC3" w14:textId="77777777" w:rsidR="00A61117" w:rsidRDefault="00A61117" w:rsidP="00A61117">
      <w:pPr>
        <w:jc w:val="both"/>
        <w:rPr>
          <w:i/>
          <w:iCs/>
          <w:sz w:val="18"/>
          <w:szCs w:val="18"/>
          <w:highlight w:val="lightGray"/>
        </w:rPr>
      </w:pPr>
    </w:p>
    <w:p w14:paraId="4F573E69" w14:textId="77777777" w:rsidR="00A61117" w:rsidRDefault="00A61117" w:rsidP="00A61117">
      <w:pPr>
        <w:jc w:val="both"/>
        <w:rPr>
          <w:i/>
          <w:iCs/>
          <w:sz w:val="18"/>
          <w:szCs w:val="18"/>
          <w:highlight w:val="lightGray"/>
        </w:rPr>
      </w:pPr>
      <w:r>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6102226D" w14:textId="77777777" w:rsidR="00A61117" w:rsidRDefault="00A61117" w:rsidP="00A6111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cs="Times New Roman" w:hint="cs"/>
      </w:rPr>
    </w:lvl>
    <w:lvl w:ilvl="1" w:tplc="18090003">
      <w:start w:val="1"/>
      <w:numFmt w:val="bullet"/>
      <w:lvlText w:val="o"/>
      <w:lvlJc w:val="left"/>
      <w:pPr>
        <w:ind w:left="1724" w:hanging="360"/>
      </w:pPr>
      <w:rPr>
        <w:rFonts w:ascii="Courier New" w:hAnsi="Courier New" w:cs="Courier New" w:hint="default"/>
      </w:rPr>
    </w:lvl>
    <w:lvl w:ilvl="2" w:tplc="18090005">
      <w:start w:val="1"/>
      <w:numFmt w:val="bullet"/>
      <w:lvlText w:val=""/>
      <w:lvlJc w:val="left"/>
      <w:pPr>
        <w:ind w:left="2444" w:hanging="360"/>
      </w:pPr>
      <w:rPr>
        <w:rFonts w:ascii="Wingdings" w:hAnsi="Wingdings" w:hint="default"/>
      </w:rPr>
    </w:lvl>
    <w:lvl w:ilvl="3" w:tplc="18090001">
      <w:start w:val="1"/>
      <w:numFmt w:val="bullet"/>
      <w:lvlText w:val=""/>
      <w:lvlJc w:val="left"/>
      <w:pPr>
        <w:ind w:left="3164" w:hanging="360"/>
      </w:pPr>
      <w:rPr>
        <w:rFonts w:ascii="Symbol" w:hAnsi="Symbol" w:hint="default"/>
      </w:rPr>
    </w:lvl>
    <w:lvl w:ilvl="4" w:tplc="18090003">
      <w:start w:val="1"/>
      <w:numFmt w:val="bullet"/>
      <w:lvlText w:val="o"/>
      <w:lvlJc w:val="left"/>
      <w:pPr>
        <w:ind w:left="3884" w:hanging="360"/>
      </w:pPr>
      <w:rPr>
        <w:rFonts w:ascii="Courier New" w:hAnsi="Courier New" w:cs="Courier New" w:hint="default"/>
      </w:rPr>
    </w:lvl>
    <w:lvl w:ilvl="5" w:tplc="18090005">
      <w:start w:val="1"/>
      <w:numFmt w:val="bullet"/>
      <w:lvlText w:val=""/>
      <w:lvlJc w:val="left"/>
      <w:pPr>
        <w:ind w:left="4604" w:hanging="360"/>
      </w:pPr>
      <w:rPr>
        <w:rFonts w:ascii="Wingdings" w:hAnsi="Wingdings" w:hint="default"/>
      </w:rPr>
    </w:lvl>
    <w:lvl w:ilvl="6" w:tplc="18090001">
      <w:start w:val="1"/>
      <w:numFmt w:val="bullet"/>
      <w:lvlText w:val=""/>
      <w:lvlJc w:val="left"/>
      <w:pPr>
        <w:ind w:left="5324" w:hanging="360"/>
      </w:pPr>
      <w:rPr>
        <w:rFonts w:ascii="Symbol" w:hAnsi="Symbol" w:hint="default"/>
      </w:rPr>
    </w:lvl>
    <w:lvl w:ilvl="7" w:tplc="18090003">
      <w:start w:val="1"/>
      <w:numFmt w:val="bullet"/>
      <w:lvlText w:val="o"/>
      <w:lvlJc w:val="left"/>
      <w:pPr>
        <w:ind w:left="6044" w:hanging="360"/>
      </w:pPr>
      <w:rPr>
        <w:rFonts w:ascii="Courier New" w:hAnsi="Courier New" w:cs="Courier New" w:hint="default"/>
      </w:rPr>
    </w:lvl>
    <w:lvl w:ilvl="8" w:tplc="18090005">
      <w:start w:val="1"/>
      <w:numFmt w:val="bullet"/>
      <w:lvlText w:val=""/>
      <w:lvlJc w:val="left"/>
      <w:pPr>
        <w:ind w:left="6764" w:hanging="360"/>
      </w:pPr>
      <w:rPr>
        <w:rFonts w:ascii="Wingdings" w:hAnsi="Wingdings" w:hint="default"/>
      </w:r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69164E"/>
    <w:multiLevelType w:val="hybridMultilevel"/>
    <w:tmpl w:val="D4D0E07A"/>
    <w:lvl w:ilvl="0" w:tplc="BFBE97C4">
      <w:start w:val="1"/>
      <w:numFmt w:val="lowerRoman"/>
      <w:lvlText w:val="(%1)"/>
      <w:lvlJc w:val="left"/>
      <w:pPr>
        <w:ind w:left="1429" w:hanging="720"/>
      </w:pPr>
      <w:rPr>
        <w:color w:val="000000"/>
      </w:rPr>
    </w:lvl>
    <w:lvl w:ilvl="1" w:tplc="18090019">
      <w:start w:val="1"/>
      <w:numFmt w:val="lowerLetter"/>
      <w:lvlText w:val="%2."/>
      <w:lvlJc w:val="left"/>
      <w:pPr>
        <w:ind w:left="1789" w:hanging="360"/>
      </w:pPr>
    </w:lvl>
    <w:lvl w:ilvl="2" w:tplc="1809001B">
      <w:start w:val="1"/>
      <w:numFmt w:val="lowerRoman"/>
      <w:lvlText w:val="%3."/>
      <w:lvlJc w:val="right"/>
      <w:pPr>
        <w:ind w:left="2509" w:hanging="180"/>
      </w:pPr>
    </w:lvl>
    <w:lvl w:ilvl="3" w:tplc="1809000F">
      <w:start w:val="1"/>
      <w:numFmt w:val="decimal"/>
      <w:lvlText w:val="%4."/>
      <w:lvlJc w:val="left"/>
      <w:pPr>
        <w:ind w:left="3229" w:hanging="360"/>
      </w:pPr>
    </w:lvl>
    <w:lvl w:ilvl="4" w:tplc="18090019">
      <w:start w:val="1"/>
      <w:numFmt w:val="lowerLetter"/>
      <w:lvlText w:val="%5."/>
      <w:lvlJc w:val="left"/>
      <w:pPr>
        <w:ind w:left="3949" w:hanging="360"/>
      </w:pPr>
    </w:lvl>
    <w:lvl w:ilvl="5" w:tplc="1809001B">
      <w:start w:val="1"/>
      <w:numFmt w:val="lowerRoman"/>
      <w:lvlText w:val="%6."/>
      <w:lvlJc w:val="right"/>
      <w:pPr>
        <w:ind w:left="4669" w:hanging="180"/>
      </w:pPr>
    </w:lvl>
    <w:lvl w:ilvl="6" w:tplc="1809000F">
      <w:start w:val="1"/>
      <w:numFmt w:val="decimal"/>
      <w:lvlText w:val="%7."/>
      <w:lvlJc w:val="left"/>
      <w:pPr>
        <w:ind w:left="5389" w:hanging="360"/>
      </w:pPr>
    </w:lvl>
    <w:lvl w:ilvl="7" w:tplc="18090019">
      <w:start w:val="1"/>
      <w:numFmt w:val="lowerLetter"/>
      <w:lvlText w:val="%8."/>
      <w:lvlJc w:val="left"/>
      <w:pPr>
        <w:ind w:left="6109" w:hanging="360"/>
      </w:pPr>
    </w:lvl>
    <w:lvl w:ilvl="8" w:tplc="1809001B">
      <w:start w:val="1"/>
      <w:numFmt w:val="lowerRoman"/>
      <w:lvlText w:val="%9."/>
      <w:lvlJc w:val="right"/>
      <w:pPr>
        <w:ind w:left="6829" w:hanging="180"/>
      </w:p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B204EC"/>
    <w:multiLevelType w:val="hybridMultilevel"/>
    <w:tmpl w:val="C5862530"/>
    <w:lvl w:ilvl="0" w:tplc="FFFFFFFF">
      <w:start w:val="1"/>
      <w:numFmt w:val="lowerRoman"/>
      <w:lvlText w:val="(%1)"/>
      <w:lvlJc w:val="left"/>
      <w:pPr>
        <w:ind w:left="1429" w:hanging="720"/>
      </w:pPr>
      <w:rPr>
        <w:color w:val="00000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CF440C6"/>
    <w:multiLevelType w:val="multilevel"/>
    <w:tmpl w:val="A81A93D2"/>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E5C38F8"/>
    <w:multiLevelType w:val="hybridMultilevel"/>
    <w:tmpl w:val="3428696A"/>
    <w:lvl w:ilvl="0" w:tplc="B1160778">
      <w:start w:val="1"/>
      <w:numFmt w:val="decimal"/>
      <w:lvlText w:val="(%1)"/>
      <w:lvlJc w:val="left"/>
      <w:pPr>
        <w:ind w:left="502" w:hanging="360"/>
      </w:pPr>
    </w:lvl>
    <w:lvl w:ilvl="1" w:tplc="08090003">
      <w:start w:val="1"/>
      <w:numFmt w:val="bullet"/>
      <w:lvlText w:val="o"/>
      <w:lvlJc w:val="left"/>
      <w:pPr>
        <w:ind w:left="1222" w:hanging="360"/>
      </w:pPr>
      <w:rPr>
        <w:rFonts w:ascii="Courier New" w:hAnsi="Courier New" w:cs="Courier New" w:hint="default"/>
      </w:rPr>
    </w:lvl>
    <w:lvl w:ilvl="2" w:tplc="08090005">
      <w:start w:val="1"/>
      <w:numFmt w:val="bullet"/>
      <w:lvlText w:val=""/>
      <w:lvlJc w:val="left"/>
      <w:pPr>
        <w:ind w:left="1942" w:hanging="360"/>
      </w:pPr>
      <w:rPr>
        <w:rFonts w:ascii="Wingdings" w:hAnsi="Wingdings" w:hint="default"/>
      </w:rPr>
    </w:lvl>
    <w:lvl w:ilvl="3" w:tplc="08090001">
      <w:start w:val="1"/>
      <w:numFmt w:val="bullet"/>
      <w:lvlText w:val=""/>
      <w:lvlJc w:val="left"/>
      <w:pPr>
        <w:ind w:left="2662" w:hanging="360"/>
      </w:pPr>
      <w:rPr>
        <w:rFonts w:ascii="Symbol" w:hAnsi="Symbol" w:hint="default"/>
      </w:rPr>
    </w:lvl>
    <w:lvl w:ilvl="4" w:tplc="08090003">
      <w:start w:val="1"/>
      <w:numFmt w:val="bullet"/>
      <w:lvlText w:val="o"/>
      <w:lvlJc w:val="left"/>
      <w:pPr>
        <w:ind w:left="3382" w:hanging="360"/>
      </w:pPr>
      <w:rPr>
        <w:rFonts w:ascii="Courier New" w:hAnsi="Courier New" w:cs="Courier New" w:hint="default"/>
      </w:rPr>
    </w:lvl>
    <w:lvl w:ilvl="5" w:tplc="08090005">
      <w:start w:val="1"/>
      <w:numFmt w:val="bullet"/>
      <w:lvlText w:val=""/>
      <w:lvlJc w:val="left"/>
      <w:pPr>
        <w:ind w:left="4102" w:hanging="360"/>
      </w:pPr>
      <w:rPr>
        <w:rFonts w:ascii="Wingdings" w:hAnsi="Wingdings" w:hint="default"/>
      </w:rPr>
    </w:lvl>
    <w:lvl w:ilvl="6" w:tplc="08090001">
      <w:start w:val="1"/>
      <w:numFmt w:val="bullet"/>
      <w:lvlText w:val=""/>
      <w:lvlJc w:val="left"/>
      <w:pPr>
        <w:ind w:left="4822" w:hanging="360"/>
      </w:pPr>
      <w:rPr>
        <w:rFonts w:ascii="Symbol" w:hAnsi="Symbol" w:hint="default"/>
      </w:rPr>
    </w:lvl>
    <w:lvl w:ilvl="7" w:tplc="08090003">
      <w:start w:val="1"/>
      <w:numFmt w:val="bullet"/>
      <w:lvlText w:val="o"/>
      <w:lvlJc w:val="left"/>
      <w:pPr>
        <w:ind w:left="5542" w:hanging="360"/>
      </w:pPr>
      <w:rPr>
        <w:rFonts w:ascii="Courier New" w:hAnsi="Courier New" w:cs="Courier New" w:hint="default"/>
      </w:rPr>
    </w:lvl>
    <w:lvl w:ilvl="8" w:tplc="08090005">
      <w:start w:val="1"/>
      <w:numFmt w:val="bullet"/>
      <w:lvlText w:val=""/>
      <w:lvlJc w:val="left"/>
      <w:pPr>
        <w:ind w:left="6262" w:hanging="360"/>
      </w:pPr>
      <w:rPr>
        <w:rFonts w:ascii="Wingdings" w:hAnsi="Wingdings" w:hint="default"/>
      </w:rPr>
    </w:lvl>
  </w:abstractNum>
  <w:abstractNum w:abstractNumId="15" w15:restartNumberingAfterBreak="0">
    <w:nsid w:val="320A7732"/>
    <w:multiLevelType w:val="hybridMultilevel"/>
    <w:tmpl w:val="C5862530"/>
    <w:lvl w:ilvl="0" w:tplc="EFC298B4">
      <w:start w:val="1"/>
      <w:numFmt w:val="lowerRoman"/>
      <w:lvlText w:val="(%1)"/>
      <w:lvlJc w:val="left"/>
      <w:pPr>
        <w:ind w:left="1429" w:hanging="720"/>
      </w:pPr>
      <w:rPr>
        <w:color w:val="000000"/>
      </w:rPr>
    </w:lvl>
    <w:lvl w:ilvl="1" w:tplc="18090019">
      <w:start w:val="1"/>
      <w:numFmt w:val="lowerLetter"/>
      <w:lvlText w:val="%2."/>
      <w:lvlJc w:val="left"/>
      <w:pPr>
        <w:ind w:left="1789" w:hanging="360"/>
      </w:pPr>
    </w:lvl>
    <w:lvl w:ilvl="2" w:tplc="1809001B">
      <w:start w:val="1"/>
      <w:numFmt w:val="lowerRoman"/>
      <w:lvlText w:val="%3."/>
      <w:lvlJc w:val="right"/>
      <w:pPr>
        <w:ind w:left="2509" w:hanging="180"/>
      </w:pPr>
    </w:lvl>
    <w:lvl w:ilvl="3" w:tplc="1809000F">
      <w:start w:val="1"/>
      <w:numFmt w:val="decimal"/>
      <w:lvlText w:val="%4."/>
      <w:lvlJc w:val="left"/>
      <w:pPr>
        <w:ind w:left="3229" w:hanging="360"/>
      </w:pPr>
    </w:lvl>
    <w:lvl w:ilvl="4" w:tplc="18090019">
      <w:start w:val="1"/>
      <w:numFmt w:val="lowerLetter"/>
      <w:lvlText w:val="%5."/>
      <w:lvlJc w:val="left"/>
      <w:pPr>
        <w:ind w:left="3949" w:hanging="360"/>
      </w:pPr>
    </w:lvl>
    <w:lvl w:ilvl="5" w:tplc="1809001B">
      <w:start w:val="1"/>
      <w:numFmt w:val="lowerRoman"/>
      <w:lvlText w:val="%6."/>
      <w:lvlJc w:val="right"/>
      <w:pPr>
        <w:ind w:left="4669" w:hanging="180"/>
      </w:pPr>
    </w:lvl>
    <w:lvl w:ilvl="6" w:tplc="1809000F">
      <w:start w:val="1"/>
      <w:numFmt w:val="decimal"/>
      <w:lvlText w:val="%7."/>
      <w:lvlJc w:val="left"/>
      <w:pPr>
        <w:ind w:left="5389" w:hanging="360"/>
      </w:pPr>
    </w:lvl>
    <w:lvl w:ilvl="7" w:tplc="18090019">
      <w:start w:val="1"/>
      <w:numFmt w:val="lowerLetter"/>
      <w:lvlText w:val="%8."/>
      <w:lvlJc w:val="left"/>
      <w:pPr>
        <w:ind w:left="6109" w:hanging="360"/>
      </w:pPr>
    </w:lvl>
    <w:lvl w:ilvl="8" w:tplc="1809001B">
      <w:start w:val="1"/>
      <w:numFmt w:val="lowerRoman"/>
      <w:lvlText w:val="%9."/>
      <w:lvlJc w:val="right"/>
      <w:pPr>
        <w:ind w:left="6829" w:hanging="18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DB4BA4"/>
    <w:multiLevelType w:val="hybridMultilevel"/>
    <w:tmpl w:val="35C65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80061E6"/>
    <w:multiLevelType w:val="hybridMultilevel"/>
    <w:tmpl w:val="DF041AE8"/>
    <w:lvl w:ilvl="0" w:tplc="7E54BBF2">
      <w:start w:val="1"/>
      <w:numFmt w:val="lowerLetter"/>
      <w:lvlText w:val="(%1)"/>
      <w:lvlJc w:val="left"/>
      <w:pPr>
        <w:ind w:left="420" w:hanging="360"/>
      </w:pPr>
    </w:lvl>
    <w:lvl w:ilvl="1" w:tplc="18090019">
      <w:start w:val="1"/>
      <w:numFmt w:val="lowerLetter"/>
      <w:lvlText w:val="%2."/>
      <w:lvlJc w:val="left"/>
      <w:pPr>
        <w:ind w:left="1140" w:hanging="360"/>
      </w:pPr>
    </w:lvl>
    <w:lvl w:ilvl="2" w:tplc="1809001B">
      <w:start w:val="1"/>
      <w:numFmt w:val="lowerRoman"/>
      <w:lvlText w:val="%3."/>
      <w:lvlJc w:val="right"/>
      <w:pPr>
        <w:ind w:left="1860" w:hanging="180"/>
      </w:pPr>
    </w:lvl>
    <w:lvl w:ilvl="3" w:tplc="1809000F">
      <w:start w:val="1"/>
      <w:numFmt w:val="decimal"/>
      <w:lvlText w:val="%4."/>
      <w:lvlJc w:val="left"/>
      <w:pPr>
        <w:ind w:left="2580" w:hanging="360"/>
      </w:pPr>
    </w:lvl>
    <w:lvl w:ilvl="4" w:tplc="18090019">
      <w:start w:val="1"/>
      <w:numFmt w:val="lowerLetter"/>
      <w:lvlText w:val="%5."/>
      <w:lvlJc w:val="left"/>
      <w:pPr>
        <w:ind w:left="3300" w:hanging="360"/>
      </w:pPr>
    </w:lvl>
    <w:lvl w:ilvl="5" w:tplc="1809001B">
      <w:start w:val="1"/>
      <w:numFmt w:val="lowerRoman"/>
      <w:lvlText w:val="%6."/>
      <w:lvlJc w:val="right"/>
      <w:pPr>
        <w:ind w:left="4020" w:hanging="180"/>
      </w:pPr>
    </w:lvl>
    <w:lvl w:ilvl="6" w:tplc="1809000F">
      <w:start w:val="1"/>
      <w:numFmt w:val="decimal"/>
      <w:lvlText w:val="%7."/>
      <w:lvlJc w:val="left"/>
      <w:pPr>
        <w:ind w:left="4740" w:hanging="360"/>
      </w:pPr>
    </w:lvl>
    <w:lvl w:ilvl="7" w:tplc="18090019">
      <w:start w:val="1"/>
      <w:numFmt w:val="lowerLetter"/>
      <w:lvlText w:val="%8."/>
      <w:lvlJc w:val="left"/>
      <w:pPr>
        <w:ind w:left="5460" w:hanging="360"/>
      </w:pPr>
    </w:lvl>
    <w:lvl w:ilvl="8" w:tplc="1809001B">
      <w:start w:val="1"/>
      <w:numFmt w:val="lowerRoman"/>
      <w:lvlText w:val="%9."/>
      <w:lvlJc w:val="right"/>
      <w:pPr>
        <w:ind w:left="6180" w:hanging="180"/>
      </w:pPr>
    </w:lvl>
  </w:abstractNum>
  <w:abstractNum w:abstractNumId="20" w15:restartNumberingAfterBreak="0">
    <w:nsid w:val="48A537A3"/>
    <w:multiLevelType w:val="multilevel"/>
    <w:tmpl w:val="8FE858E4"/>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53180003"/>
    <w:multiLevelType w:val="hybridMultilevel"/>
    <w:tmpl w:val="7C7ACCD4"/>
    <w:lvl w:ilvl="0" w:tplc="04090015">
      <w:start w:val="4"/>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767454"/>
    <w:multiLevelType w:val="hybridMultilevel"/>
    <w:tmpl w:val="BE648E36"/>
    <w:lvl w:ilvl="0" w:tplc="3A345232">
      <w:start w:val="1"/>
      <w:numFmt w:val="lowerLetter"/>
      <w:lvlText w:val="(%1)"/>
      <w:lvlJc w:val="left"/>
      <w:pPr>
        <w:ind w:left="927" w:hanging="360"/>
      </w:pPr>
    </w:lvl>
    <w:lvl w:ilvl="1" w:tplc="18090019">
      <w:start w:val="1"/>
      <w:numFmt w:val="lowerLetter"/>
      <w:lvlText w:val="%2."/>
      <w:lvlJc w:val="left"/>
      <w:pPr>
        <w:ind w:left="1647" w:hanging="360"/>
      </w:pPr>
    </w:lvl>
    <w:lvl w:ilvl="2" w:tplc="1809001B">
      <w:start w:val="1"/>
      <w:numFmt w:val="lowerRoman"/>
      <w:lvlText w:val="%3."/>
      <w:lvlJc w:val="right"/>
      <w:pPr>
        <w:ind w:left="2367" w:hanging="180"/>
      </w:pPr>
    </w:lvl>
    <w:lvl w:ilvl="3" w:tplc="1809000F">
      <w:start w:val="1"/>
      <w:numFmt w:val="decimal"/>
      <w:lvlText w:val="%4."/>
      <w:lvlJc w:val="left"/>
      <w:pPr>
        <w:ind w:left="3087" w:hanging="360"/>
      </w:pPr>
    </w:lvl>
    <w:lvl w:ilvl="4" w:tplc="18090019">
      <w:start w:val="1"/>
      <w:numFmt w:val="lowerLetter"/>
      <w:lvlText w:val="%5."/>
      <w:lvlJc w:val="left"/>
      <w:pPr>
        <w:ind w:left="3807" w:hanging="360"/>
      </w:pPr>
    </w:lvl>
    <w:lvl w:ilvl="5" w:tplc="1809001B">
      <w:start w:val="1"/>
      <w:numFmt w:val="lowerRoman"/>
      <w:lvlText w:val="%6."/>
      <w:lvlJc w:val="right"/>
      <w:pPr>
        <w:ind w:left="4527" w:hanging="180"/>
      </w:pPr>
    </w:lvl>
    <w:lvl w:ilvl="6" w:tplc="1809000F">
      <w:start w:val="1"/>
      <w:numFmt w:val="decimal"/>
      <w:lvlText w:val="%7."/>
      <w:lvlJc w:val="left"/>
      <w:pPr>
        <w:ind w:left="5247" w:hanging="360"/>
      </w:pPr>
    </w:lvl>
    <w:lvl w:ilvl="7" w:tplc="18090019">
      <w:start w:val="1"/>
      <w:numFmt w:val="lowerLetter"/>
      <w:lvlText w:val="%8."/>
      <w:lvlJc w:val="left"/>
      <w:pPr>
        <w:ind w:left="5967" w:hanging="360"/>
      </w:pPr>
    </w:lvl>
    <w:lvl w:ilvl="8" w:tplc="1809001B">
      <w:start w:val="1"/>
      <w:numFmt w:val="lowerRoman"/>
      <w:lvlText w:val="%9."/>
      <w:lvlJc w:val="right"/>
      <w:pPr>
        <w:ind w:left="6687" w:hanging="180"/>
      </w:pPr>
    </w:lvl>
  </w:abstractNum>
  <w:abstractNum w:abstractNumId="2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DFF480C"/>
    <w:multiLevelType w:val="hybridMultilevel"/>
    <w:tmpl w:val="AB6CFFB6"/>
    <w:lvl w:ilvl="0" w:tplc="8264AA1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09224B"/>
    <w:multiLevelType w:val="hybridMultilevel"/>
    <w:tmpl w:val="D4FC73AC"/>
    <w:lvl w:ilvl="0" w:tplc="C74076B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6B961CD7"/>
    <w:multiLevelType w:val="hybridMultilevel"/>
    <w:tmpl w:val="AB82334A"/>
    <w:lvl w:ilvl="0" w:tplc="F864AC68">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C075B"/>
    <w:multiLevelType w:val="hybridMultilevel"/>
    <w:tmpl w:val="5982511C"/>
    <w:lvl w:ilvl="0" w:tplc="08090015">
      <w:start w:val="1"/>
      <w:numFmt w:val="upperLetter"/>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9"/>
  </w:num>
  <w:num w:numId="2" w16cid:durableId="119341825">
    <w:abstractNumId w:val="30"/>
  </w:num>
  <w:num w:numId="3" w16cid:durableId="1434011116">
    <w:abstractNumId w:val="8"/>
  </w:num>
  <w:num w:numId="4" w16cid:durableId="1432626914">
    <w:abstractNumId w:val="12"/>
  </w:num>
  <w:num w:numId="5" w16cid:durableId="1574900027">
    <w:abstractNumId w:val="35"/>
  </w:num>
  <w:num w:numId="6" w16cid:durableId="1795252395">
    <w:abstractNumId w:val="7"/>
  </w:num>
  <w:num w:numId="7" w16cid:durableId="2040158659">
    <w:abstractNumId w:val="3"/>
  </w:num>
  <w:num w:numId="8" w16cid:durableId="516579444">
    <w:abstractNumId w:val="0"/>
  </w:num>
  <w:num w:numId="9" w16cid:durableId="1741751754">
    <w:abstractNumId w:val="16"/>
  </w:num>
  <w:num w:numId="10" w16cid:durableId="250049309">
    <w:abstractNumId w:val="1"/>
  </w:num>
  <w:num w:numId="11" w16cid:durableId="2088573168">
    <w:abstractNumId w:val="29"/>
  </w:num>
  <w:num w:numId="12" w16cid:durableId="1041783899">
    <w:abstractNumId w:val="11"/>
  </w:num>
  <w:num w:numId="13" w16cid:durableId="1320378824">
    <w:abstractNumId w:val="5"/>
  </w:num>
  <w:num w:numId="14" w16cid:durableId="1709793884">
    <w:abstractNumId w:val="24"/>
  </w:num>
  <w:num w:numId="15" w16cid:durableId="1637566857">
    <w:abstractNumId w:val="27"/>
  </w:num>
  <w:num w:numId="16" w16cid:durableId="1444686540">
    <w:abstractNumId w:val="6"/>
  </w:num>
  <w:num w:numId="17" w16cid:durableId="503975661">
    <w:abstractNumId w:val="18"/>
  </w:num>
  <w:num w:numId="18" w16cid:durableId="1084230797">
    <w:abstractNumId w:val="23"/>
  </w:num>
  <w:num w:numId="19" w16cid:durableId="43910970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0304389">
    <w:abstractNumId w:val="14"/>
    <w:lvlOverride w:ilvl="0">
      <w:startOverride w:val="1"/>
    </w:lvlOverride>
    <w:lvlOverride w:ilvl="1"/>
    <w:lvlOverride w:ilvl="2"/>
    <w:lvlOverride w:ilvl="3"/>
    <w:lvlOverride w:ilvl="4"/>
    <w:lvlOverride w:ilvl="5"/>
    <w:lvlOverride w:ilvl="6"/>
    <w:lvlOverride w:ilvl="7"/>
    <w:lvlOverride w:ilvl="8"/>
  </w:num>
  <w:num w:numId="21" w16cid:durableId="745492199">
    <w:abstractNumId w:val="13"/>
    <w:lvlOverride w:ilvl="0">
      <w:startOverride w:val="1"/>
    </w:lvlOverride>
    <w:lvlOverride w:ilvl="1"/>
    <w:lvlOverride w:ilvl="2"/>
    <w:lvlOverride w:ilvl="3"/>
    <w:lvlOverride w:ilvl="4"/>
    <w:lvlOverride w:ilvl="5"/>
    <w:lvlOverride w:ilvl="6"/>
    <w:lvlOverride w:ilvl="7"/>
    <w:lvlOverride w:ilvl="8"/>
  </w:num>
  <w:num w:numId="22" w16cid:durableId="1314070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381995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78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0190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50331276">
    <w:abstractNumId w:val="2"/>
  </w:num>
  <w:num w:numId="27" w16cid:durableId="21383764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2683397">
    <w:abstractNumId w:val="20"/>
    <w:lvlOverride w:ilvl="0">
      <w:startOverride w:val="1"/>
    </w:lvlOverride>
    <w:lvlOverride w:ilvl="1"/>
    <w:lvlOverride w:ilvl="2"/>
    <w:lvlOverride w:ilvl="3"/>
    <w:lvlOverride w:ilvl="4"/>
    <w:lvlOverride w:ilvl="5"/>
    <w:lvlOverride w:ilvl="6"/>
    <w:lvlOverride w:ilvl="7"/>
    <w:lvlOverride w:ilvl="8"/>
  </w:num>
  <w:num w:numId="29" w16cid:durableId="853508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825109">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277025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9518340">
    <w:abstractNumId w:val="26"/>
  </w:num>
  <w:num w:numId="33" w16cid:durableId="15362338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2993321">
    <w:abstractNumId w:val="33"/>
  </w:num>
  <w:num w:numId="35" w16cid:durableId="1529022254">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numRestart w:val="eachPage"/>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1D4F"/>
    <w:rsid w:val="001766D9"/>
    <w:rsid w:val="001801FE"/>
    <w:rsid w:val="00181980"/>
    <w:rsid w:val="00182E44"/>
    <w:rsid w:val="00187194"/>
    <w:rsid w:val="00187253"/>
    <w:rsid w:val="001932AF"/>
    <w:rsid w:val="001937B4"/>
    <w:rsid w:val="001954BC"/>
    <w:rsid w:val="001A6C79"/>
    <w:rsid w:val="001B5454"/>
    <w:rsid w:val="001B549A"/>
    <w:rsid w:val="001B634E"/>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2F13"/>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D7F5C"/>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3C13"/>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1117"/>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17F1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812"/>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 w:type="paragraph" w:styleId="ListParagraph">
    <w:name w:val="List Paragraph"/>
    <w:basedOn w:val="Normal"/>
    <w:uiPriority w:val="34"/>
    <w:qFormat/>
    <w:rsid w:val="00A61117"/>
    <w:pPr>
      <w:spacing w:after="0"/>
      <w:ind w:left="720"/>
      <w:contextualSpacing/>
    </w:pPr>
    <w:rPr>
      <w:snapToGrid/>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nctionsmap.e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signature.ec.europa.eu/efda/tl-browser/" TargetMode="External"/><Relationship Id="rId2" Type="http://schemas.openxmlformats.org/officeDocument/2006/relationships/hyperlink" Target="https://ec.europa.eu/cefdigital/DSS/webapp-demo/validation" TargetMode="External"/><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3902</Words>
  <Characters>22210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Suela Topi</cp:lastModifiedBy>
  <cp:revision>4</cp:revision>
  <cp:lastPrinted>2012-09-24T09:39:00Z</cp:lastPrinted>
  <dcterms:created xsi:type="dcterms:W3CDTF">2025-03-10T14:04:00Z</dcterms:created>
  <dcterms:modified xsi:type="dcterms:W3CDTF">2025-03-27T08:02:00Z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